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62E26" w:rsidRPr="009D3C07" w:rsidRDefault="00E62E26" w:rsidP="009D3C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2" w14:textId="614D49AC" w:rsidR="00E62E26" w:rsidRPr="009D3C07" w:rsidRDefault="00DA76FD" w:rsidP="009D3C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3C07">
        <w:rPr>
          <w:rFonts w:ascii="Times New Roman" w:hAnsi="Times New Roman" w:cs="Times New Roman"/>
          <w:b/>
          <w:sz w:val="32"/>
          <w:szCs w:val="32"/>
        </w:rPr>
        <w:t>Õpilase arengu toetamine ja tugiteenuste rakendamise kord</w:t>
      </w:r>
      <w:r w:rsidR="00545F08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545F08">
        <w:rPr>
          <w:rFonts w:ascii="Times New Roman" w:hAnsi="Times New Roman" w:cs="Times New Roman"/>
          <w:b/>
          <w:sz w:val="32"/>
          <w:szCs w:val="32"/>
        </w:rPr>
        <w:t>Gustav Adolfi Gümnaasiumis</w:t>
      </w:r>
    </w:p>
    <w:p w14:paraId="00000003" w14:textId="77777777" w:rsidR="00E62E26" w:rsidRPr="009D3C07" w:rsidRDefault="00E62E26" w:rsidP="009D3C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4" w14:textId="77777777" w:rsidR="00E62E26" w:rsidRPr="00946710" w:rsidRDefault="00DA76FD" w:rsidP="009D3C07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710">
        <w:rPr>
          <w:rFonts w:ascii="Times New Roman" w:hAnsi="Times New Roman" w:cs="Times New Roman"/>
          <w:b/>
          <w:sz w:val="24"/>
          <w:szCs w:val="24"/>
        </w:rPr>
        <w:t>ÜLDPÕHIMÕTTED</w:t>
      </w:r>
    </w:p>
    <w:p w14:paraId="00000005" w14:textId="77777777" w:rsidR="00E62E26" w:rsidRPr="009D3C07" w:rsidRDefault="00E62E26" w:rsidP="009D3C07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55B7EC4" w14:textId="27D14302" w:rsidR="000D2C5A" w:rsidRDefault="00DA76FD" w:rsidP="000D2C5A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C07">
        <w:rPr>
          <w:rFonts w:ascii="Times New Roman" w:hAnsi="Times New Roman" w:cs="Times New Roman"/>
          <w:sz w:val="24"/>
          <w:szCs w:val="24"/>
        </w:rPr>
        <w:t xml:space="preserve">Kool lähtub </w:t>
      </w:r>
      <w:r w:rsidR="001F0091">
        <w:rPr>
          <w:rFonts w:ascii="Times New Roman" w:hAnsi="Times New Roman" w:cs="Times New Roman"/>
          <w:sz w:val="24"/>
          <w:szCs w:val="24"/>
        </w:rPr>
        <w:t>õpilase arengu toetamisel</w:t>
      </w:r>
      <w:r w:rsidRPr="009D3C07">
        <w:rPr>
          <w:rFonts w:ascii="Times New Roman" w:hAnsi="Times New Roman" w:cs="Times New Roman"/>
          <w:sz w:val="24"/>
          <w:szCs w:val="24"/>
        </w:rPr>
        <w:t xml:space="preserve"> põhikooli ja gümnaasiumiseadusest, põhikooli riiklikust õppekavast, tugispetsia</w:t>
      </w:r>
      <w:r w:rsidR="00626A8E">
        <w:rPr>
          <w:rFonts w:ascii="Times New Roman" w:hAnsi="Times New Roman" w:cs="Times New Roman"/>
          <w:sz w:val="24"/>
          <w:szCs w:val="24"/>
        </w:rPr>
        <w:t xml:space="preserve">listide teenuse kirjeldusest, </w:t>
      </w:r>
      <w:r w:rsidRPr="009D3C07">
        <w:rPr>
          <w:rFonts w:ascii="Times New Roman" w:hAnsi="Times New Roman" w:cs="Times New Roman"/>
          <w:sz w:val="24"/>
          <w:szCs w:val="24"/>
        </w:rPr>
        <w:t xml:space="preserve">teenuse rakendamise korrast </w:t>
      </w:r>
      <w:r w:rsidR="00626A8E">
        <w:rPr>
          <w:rFonts w:ascii="Times New Roman" w:hAnsi="Times New Roman" w:cs="Times New Roman"/>
          <w:sz w:val="24"/>
          <w:szCs w:val="24"/>
        </w:rPr>
        <w:t xml:space="preserve">ja </w:t>
      </w:r>
      <w:r w:rsidR="00DB520F">
        <w:rPr>
          <w:rFonts w:ascii="Times New Roman" w:hAnsi="Times New Roman" w:cs="Times New Roman"/>
          <w:sz w:val="24"/>
          <w:szCs w:val="24"/>
        </w:rPr>
        <w:t>kaasava hariduse põhimõtetest.</w:t>
      </w:r>
    </w:p>
    <w:p w14:paraId="08DCC0C7" w14:textId="738C597D" w:rsidR="000D2C5A" w:rsidRDefault="00DA76FD" w:rsidP="000D2C5A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C07">
        <w:rPr>
          <w:rFonts w:ascii="Times New Roman" w:hAnsi="Times New Roman" w:cs="Times New Roman"/>
          <w:sz w:val="24"/>
          <w:szCs w:val="24"/>
        </w:rPr>
        <w:t>Tulenevalt õpilase individuaalsetest vajadusest tagatakse õpilasele võimetekohane õpe ja vajalik tugi õpetajate, tugispetsialistide, abiõpetajate ja</w:t>
      </w:r>
      <w:r w:rsidR="00DB520F">
        <w:rPr>
          <w:rFonts w:ascii="Times New Roman" w:hAnsi="Times New Roman" w:cs="Times New Roman"/>
          <w:sz w:val="24"/>
          <w:szCs w:val="24"/>
        </w:rPr>
        <w:t xml:space="preserve"> teiste spetsialistide koostöös.</w:t>
      </w:r>
    </w:p>
    <w:p w14:paraId="00000009" w14:textId="3A95D64F" w:rsidR="00E62E26" w:rsidRPr="000D2C5A" w:rsidRDefault="00FF5B71" w:rsidP="000D2C5A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A76FD" w:rsidRPr="000D2C5A">
        <w:rPr>
          <w:rFonts w:ascii="Times New Roman" w:hAnsi="Times New Roman" w:cs="Times New Roman"/>
          <w:sz w:val="24"/>
          <w:szCs w:val="24"/>
        </w:rPr>
        <w:t>o</w:t>
      </w:r>
      <w:r w:rsidR="00126980">
        <w:rPr>
          <w:rFonts w:ascii="Times New Roman" w:hAnsi="Times New Roman" w:cs="Times New Roman"/>
          <w:sz w:val="24"/>
          <w:szCs w:val="24"/>
        </w:rPr>
        <w:t>ostööd toe vajaduse hindamiseks ja</w:t>
      </w:r>
      <w:r w:rsidR="00DA76FD" w:rsidRPr="000D2C5A">
        <w:rPr>
          <w:rFonts w:ascii="Times New Roman" w:hAnsi="Times New Roman" w:cs="Times New Roman"/>
          <w:sz w:val="24"/>
          <w:szCs w:val="24"/>
        </w:rPr>
        <w:t xml:space="preserve"> tugiteenuste korraldamiseks</w:t>
      </w:r>
      <w:r w:rsidR="001F0091" w:rsidRPr="000D2C5A">
        <w:rPr>
          <w:rFonts w:ascii="Times New Roman" w:hAnsi="Times New Roman" w:cs="Times New Roman"/>
          <w:sz w:val="24"/>
          <w:szCs w:val="24"/>
        </w:rPr>
        <w:t xml:space="preserve"> koordineerib Gustav Adolfi Gümnaasiumi</w:t>
      </w:r>
      <w:r w:rsidR="00126980">
        <w:rPr>
          <w:rFonts w:ascii="Times New Roman" w:hAnsi="Times New Roman" w:cs="Times New Roman"/>
          <w:sz w:val="24"/>
          <w:szCs w:val="24"/>
        </w:rPr>
        <w:t>s</w:t>
      </w:r>
      <w:r w:rsidR="001F0091" w:rsidRPr="000D2C5A">
        <w:rPr>
          <w:rFonts w:ascii="Times New Roman" w:hAnsi="Times New Roman" w:cs="Times New Roman"/>
          <w:sz w:val="24"/>
          <w:szCs w:val="24"/>
        </w:rPr>
        <w:t xml:space="preserve"> tugiteenuste juht.</w:t>
      </w:r>
    </w:p>
    <w:p w14:paraId="0000000A" w14:textId="77777777" w:rsidR="00E62E26" w:rsidRPr="009D3C07" w:rsidRDefault="00E62E26" w:rsidP="009D3C07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A7E566F" w14:textId="7A77AA75" w:rsidR="000D2C5A" w:rsidRPr="00946710" w:rsidRDefault="00DA76FD" w:rsidP="000D2C5A">
      <w:pPr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710">
        <w:rPr>
          <w:rFonts w:ascii="Times New Roman" w:hAnsi="Times New Roman" w:cs="Times New Roman"/>
          <w:b/>
          <w:sz w:val="24"/>
          <w:szCs w:val="24"/>
        </w:rPr>
        <w:t>ÕPILASE ARENGU TOETAMINE KOOLIS</w:t>
      </w:r>
    </w:p>
    <w:p w14:paraId="5BD331FA" w14:textId="77777777" w:rsidR="00545F08" w:rsidRDefault="00545F08" w:rsidP="00545F08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000000C" w14:textId="11BE424D" w:rsidR="00E62E26" w:rsidRPr="000D2C5A" w:rsidRDefault="00DA76FD" w:rsidP="000D2C5A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C5A">
        <w:rPr>
          <w:rFonts w:ascii="Times New Roman" w:hAnsi="Times New Roman" w:cs="Times New Roman"/>
          <w:sz w:val="24"/>
          <w:szCs w:val="24"/>
        </w:rPr>
        <w:t>Õpetajad jälgivad õpilase arengut</w:t>
      </w:r>
      <w:r w:rsidR="009B1D78">
        <w:rPr>
          <w:rFonts w:ascii="Times New Roman" w:hAnsi="Times New Roman" w:cs="Times New Roman"/>
          <w:sz w:val="24"/>
          <w:szCs w:val="24"/>
        </w:rPr>
        <w:t>, käitumist ja</w:t>
      </w:r>
      <w:r w:rsidR="00DB520F">
        <w:rPr>
          <w:rFonts w:ascii="Times New Roman" w:hAnsi="Times New Roman" w:cs="Times New Roman"/>
          <w:sz w:val="24"/>
          <w:szCs w:val="24"/>
        </w:rPr>
        <w:t xml:space="preserve"> hoolsust</w:t>
      </w:r>
      <w:r w:rsidRPr="000D2C5A">
        <w:rPr>
          <w:rFonts w:ascii="Times New Roman" w:hAnsi="Times New Roman" w:cs="Times New Roman"/>
          <w:sz w:val="24"/>
          <w:szCs w:val="24"/>
        </w:rPr>
        <w:t xml:space="preserve"> </w:t>
      </w:r>
      <w:r w:rsidR="009B1D78">
        <w:rPr>
          <w:rFonts w:ascii="Times New Roman" w:hAnsi="Times New Roman" w:cs="Times New Roman"/>
          <w:sz w:val="24"/>
          <w:szCs w:val="24"/>
        </w:rPr>
        <w:t>ning</w:t>
      </w:r>
      <w:r w:rsidRPr="000D2C5A">
        <w:rPr>
          <w:rFonts w:ascii="Times New Roman" w:hAnsi="Times New Roman" w:cs="Times New Roman"/>
          <w:sz w:val="24"/>
          <w:szCs w:val="24"/>
        </w:rPr>
        <w:t xml:space="preserve"> tagasisidestavad </w:t>
      </w:r>
      <w:r w:rsidR="00C92886">
        <w:rPr>
          <w:rFonts w:ascii="Times New Roman" w:hAnsi="Times New Roman" w:cs="Times New Roman"/>
          <w:sz w:val="24"/>
          <w:szCs w:val="24"/>
        </w:rPr>
        <w:t>õppeinfosüsteemi (</w:t>
      </w:r>
      <w:proofErr w:type="spellStart"/>
      <w:r w:rsidR="00C92886">
        <w:rPr>
          <w:rFonts w:ascii="Times New Roman" w:hAnsi="Times New Roman" w:cs="Times New Roman"/>
          <w:sz w:val="24"/>
          <w:szCs w:val="24"/>
        </w:rPr>
        <w:t>eKool</w:t>
      </w:r>
      <w:proofErr w:type="spellEnd"/>
      <w:r w:rsidR="00C92886">
        <w:rPr>
          <w:rFonts w:ascii="Times New Roman" w:hAnsi="Times New Roman" w:cs="Times New Roman"/>
          <w:sz w:val="24"/>
          <w:szCs w:val="24"/>
        </w:rPr>
        <w:t>)</w:t>
      </w:r>
      <w:r w:rsidR="00DB520F">
        <w:rPr>
          <w:rFonts w:ascii="Times New Roman" w:hAnsi="Times New Roman" w:cs="Times New Roman"/>
          <w:sz w:val="24"/>
          <w:szCs w:val="24"/>
        </w:rPr>
        <w:t xml:space="preserve"> vahendusel.</w:t>
      </w:r>
    </w:p>
    <w:p w14:paraId="0000000D" w14:textId="4D099293" w:rsidR="00E62E26" w:rsidRPr="009D3C07" w:rsidRDefault="00C92886" w:rsidP="00F27C6A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Saavutatud </w:t>
      </w:r>
      <w:r w:rsidR="00DA76FD" w:rsidRPr="009D3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õpitulemused </w:t>
      </w:r>
      <w:r w:rsidR="00DA76FD" w:rsidRPr="009D3C07">
        <w:rPr>
          <w:rFonts w:ascii="Times New Roman" w:hAnsi="Times New Roman" w:cs="Times New Roman"/>
          <w:sz w:val="24"/>
          <w:szCs w:val="24"/>
        </w:rPr>
        <w:t>on aluse</w:t>
      </w:r>
      <w:r w:rsidR="00D077A1">
        <w:rPr>
          <w:rFonts w:ascii="Times New Roman" w:hAnsi="Times New Roman" w:cs="Times New Roman"/>
          <w:sz w:val="24"/>
          <w:szCs w:val="24"/>
        </w:rPr>
        <w:t>ks õppe edasiseks kavandamiseks</w:t>
      </w:r>
      <w:r w:rsidR="00DB520F">
        <w:rPr>
          <w:rFonts w:ascii="Times New Roman" w:hAnsi="Times New Roman" w:cs="Times New Roman"/>
          <w:sz w:val="24"/>
          <w:szCs w:val="24"/>
        </w:rPr>
        <w:t>.</w:t>
      </w:r>
    </w:p>
    <w:p w14:paraId="0000000E" w14:textId="567E338B" w:rsidR="00E62E26" w:rsidRPr="009D3C07" w:rsidRDefault="00DA76FD" w:rsidP="00F27C6A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C07">
        <w:rPr>
          <w:rFonts w:ascii="Times New Roman" w:hAnsi="Times New Roman" w:cs="Times New Roman"/>
          <w:sz w:val="24"/>
          <w:szCs w:val="24"/>
        </w:rPr>
        <w:t xml:space="preserve">Õpilasel on õigus saada täiendavat konsultatsiooni aineõpetajalt (vastavalt </w:t>
      </w:r>
      <w:r w:rsidR="001F0091">
        <w:rPr>
          <w:rFonts w:ascii="Times New Roman" w:hAnsi="Times New Roman" w:cs="Times New Roman"/>
          <w:sz w:val="24"/>
          <w:szCs w:val="24"/>
        </w:rPr>
        <w:t>aineõpetajaga kokku lepitud konsultatsiooniajale</w:t>
      </w:r>
      <w:r w:rsidR="00DB520F">
        <w:rPr>
          <w:rFonts w:ascii="Times New Roman" w:hAnsi="Times New Roman" w:cs="Times New Roman"/>
          <w:sz w:val="24"/>
          <w:szCs w:val="24"/>
        </w:rPr>
        <w:t>).</w:t>
      </w:r>
    </w:p>
    <w:p w14:paraId="0000000F" w14:textId="024A1A88" w:rsidR="00E62E26" w:rsidRPr="009D3C07" w:rsidRDefault="00DA76FD" w:rsidP="00F27C6A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C07">
        <w:rPr>
          <w:rFonts w:ascii="Times New Roman" w:hAnsi="Times New Roman" w:cs="Times New Roman"/>
          <w:sz w:val="24"/>
          <w:szCs w:val="24"/>
        </w:rPr>
        <w:t xml:space="preserve">Õpilasel on võimalus sooritada </w:t>
      </w:r>
      <w:proofErr w:type="spellStart"/>
      <w:r w:rsidRPr="009D3C07">
        <w:rPr>
          <w:rFonts w:ascii="Times New Roman" w:hAnsi="Times New Roman" w:cs="Times New Roman"/>
          <w:sz w:val="24"/>
          <w:szCs w:val="24"/>
        </w:rPr>
        <w:t>järeltöid</w:t>
      </w:r>
      <w:proofErr w:type="spellEnd"/>
      <w:r w:rsidRPr="009D3C07">
        <w:rPr>
          <w:rFonts w:ascii="Times New Roman" w:hAnsi="Times New Roman" w:cs="Times New Roman"/>
          <w:sz w:val="24"/>
          <w:szCs w:val="24"/>
        </w:rPr>
        <w:t xml:space="preserve"> vastavalt „Gustav Adolfi Gümnaasi</w:t>
      </w:r>
      <w:r w:rsidR="00DB520F">
        <w:rPr>
          <w:rFonts w:ascii="Times New Roman" w:hAnsi="Times New Roman" w:cs="Times New Roman"/>
          <w:sz w:val="24"/>
          <w:szCs w:val="24"/>
        </w:rPr>
        <w:t>umi õpilaste hindamise korrale“.</w:t>
      </w:r>
    </w:p>
    <w:p w14:paraId="00000010" w14:textId="67068FD2" w:rsidR="00E62E26" w:rsidRPr="009D3C07" w:rsidRDefault="00DA76FD" w:rsidP="00F27C6A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C07">
        <w:rPr>
          <w:rFonts w:ascii="Times New Roman" w:hAnsi="Times New Roman" w:cs="Times New Roman"/>
          <w:sz w:val="24"/>
          <w:szCs w:val="24"/>
        </w:rPr>
        <w:t xml:space="preserve">Õpetajad kohandavad vajaduse korral õpet </w:t>
      </w:r>
      <w:r w:rsidR="00C92886">
        <w:rPr>
          <w:rFonts w:ascii="Times New Roman" w:hAnsi="Times New Roman" w:cs="Times New Roman"/>
          <w:sz w:val="24"/>
          <w:szCs w:val="24"/>
        </w:rPr>
        <w:t xml:space="preserve">ainetunnis </w:t>
      </w:r>
      <w:r w:rsidRPr="009D3C07">
        <w:rPr>
          <w:rFonts w:ascii="Times New Roman" w:hAnsi="Times New Roman" w:cs="Times New Roman"/>
          <w:sz w:val="24"/>
          <w:szCs w:val="24"/>
        </w:rPr>
        <w:t>õpilase individuaal</w:t>
      </w:r>
      <w:r w:rsidR="00DB520F">
        <w:rPr>
          <w:rFonts w:ascii="Times New Roman" w:hAnsi="Times New Roman" w:cs="Times New Roman"/>
          <w:sz w:val="24"/>
          <w:szCs w:val="24"/>
        </w:rPr>
        <w:t>sete vajaduste ja võimete järgi.</w:t>
      </w:r>
    </w:p>
    <w:p w14:paraId="3E72E725" w14:textId="16A77906" w:rsidR="00430450" w:rsidRPr="00430450" w:rsidRDefault="00430450" w:rsidP="00430450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C07">
        <w:rPr>
          <w:rFonts w:ascii="Times New Roman" w:hAnsi="Times New Roman" w:cs="Times New Roman"/>
          <w:sz w:val="24"/>
          <w:szCs w:val="24"/>
        </w:rPr>
        <w:t xml:space="preserve">Õpetaja nõustab vajaduse korral õpilase vanemat õpilase arengu </w:t>
      </w:r>
      <w:r>
        <w:rPr>
          <w:rFonts w:ascii="Times New Roman" w:hAnsi="Times New Roman" w:cs="Times New Roman"/>
          <w:sz w:val="24"/>
          <w:szCs w:val="24"/>
        </w:rPr>
        <w:t>toetamises ja koduses õppimises.</w:t>
      </w:r>
    </w:p>
    <w:p w14:paraId="00000011" w14:textId="490E2374" w:rsidR="00E62E26" w:rsidRPr="009D3C07" w:rsidRDefault="00DA76FD" w:rsidP="00F27C6A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D3C07">
        <w:rPr>
          <w:rFonts w:ascii="Times New Roman" w:hAnsi="Times New Roman" w:cs="Times New Roman"/>
          <w:sz w:val="24"/>
          <w:szCs w:val="24"/>
          <w:highlight w:val="white"/>
        </w:rPr>
        <w:t>Õpilase arengu toetamis</w:t>
      </w:r>
      <w:r w:rsidR="00D077A1">
        <w:rPr>
          <w:rFonts w:ascii="Times New Roman" w:hAnsi="Times New Roman" w:cs="Times New Roman"/>
          <w:sz w:val="24"/>
          <w:szCs w:val="24"/>
          <w:highlight w:val="white"/>
        </w:rPr>
        <w:t>eks korraldab</w:t>
      </w:r>
      <w:r w:rsidR="00DB520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D077A1">
        <w:rPr>
          <w:rFonts w:ascii="Times New Roman" w:hAnsi="Times New Roman" w:cs="Times New Roman"/>
          <w:sz w:val="24"/>
          <w:szCs w:val="24"/>
          <w:highlight w:val="white"/>
        </w:rPr>
        <w:t>klassijuhataja</w:t>
      </w:r>
      <w:r w:rsidR="005F0ED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DB520F">
        <w:rPr>
          <w:rFonts w:ascii="Times New Roman" w:hAnsi="Times New Roman" w:cs="Times New Roman"/>
          <w:sz w:val="24"/>
          <w:szCs w:val="24"/>
          <w:highlight w:val="white"/>
        </w:rPr>
        <w:t>regulaarselt arenguvestlus</w:t>
      </w:r>
      <w:r w:rsidR="00C92886">
        <w:rPr>
          <w:rFonts w:ascii="Times New Roman" w:hAnsi="Times New Roman" w:cs="Times New Roman"/>
          <w:sz w:val="24"/>
          <w:szCs w:val="24"/>
          <w:highlight w:val="white"/>
        </w:rPr>
        <w:t>i</w:t>
      </w:r>
      <w:r w:rsidR="00DB520F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14:paraId="00000013" w14:textId="1313ABBD" w:rsidR="00E62E26" w:rsidRPr="009429FF" w:rsidRDefault="00E11C19" w:rsidP="009429FF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Õppejuht nõustab </w:t>
      </w:r>
      <w:r w:rsidR="00D077A1">
        <w:rPr>
          <w:rFonts w:ascii="Times New Roman" w:hAnsi="Times New Roman" w:cs="Times New Roman"/>
          <w:sz w:val="24"/>
          <w:szCs w:val="24"/>
        </w:rPr>
        <w:t>trimestri- või kursushinde „F“/</w:t>
      </w:r>
      <w:r>
        <w:rPr>
          <w:rFonts w:ascii="Times New Roman" w:hAnsi="Times New Roman" w:cs="Times New Roman"/>
          <w:sz w:val="24"/>
          <w:szCs w:val="24"/>
        </w:rPr>
        <w:t>„MA“</w:t>
      </w:r>
      <w:r w:rsidR="00BF627A">
        <w:rPr>
          <w:rFonts w:ascii="Times New Roman" w:hAnsi="Times New Roman" w:cs="Times New Roman"/>
          <w:sz w:val="24"/>
          <w:szCs w:val="24"/>
        </w:rPr>
        <w:t xml:space="preserve"> </w:t>
      </w:r>
      <w:r w:rsidR="00D077A1">
        <w:rPr>
          <w:rFonts w:ascii="Times New Roman" w:hAnsi="Times New Roman" w:cs="Times New Roman"/>
          <w:sz w:val="24"/>
          <w:szCs w:val="24"/>
        </w:rPr>
        <w:t xml:space="preserve"> või </w:t>
      </w:r>
      <w:r>
        <w:rPr>
          <w:rFonts w:ascii="Times New Roman" w:hAnsi="Times New Roman" w:cs="Times New Roman"/>
          <w:sz w:val="24"/>
          <w:szCs w:val="24"/>
        </w:rPr>
        <w:t xml:space="preserve">käitumisele/hoolsusele „MR“ hinnangu saanud </w:t>
      </w:r>
      <w:r w:rsidR="00BF627A">
        <w:rPr>
          <w:rFonts w:ascii="Times New Roman" w:hAnsi="Times New Roman" w:cs="Times New Roman"/>
          <w:sz w:val="24"/>
          <w:szCs w:val="24"/>
        </w:rPr>
        <w:t xml:space="preserve">või sagedasti õppetööst puuduvat </w:t>
      </w:r>
      <w:r>
        <w:rPr>
          <w:rFonts w:ascii="Times New Roman" w:hAnsi="Times New Roman" w:cs="Times New Roman"/>
          <w:sz w:val="24"/>
          <w:szCs w:val="24"/>
        </w:rPr>
        <w:t>õpilast ja vanemat</w:t>
      </w:r>
      <w:r w:rsidR="00D077A1">
        <w:rPr>
          <w:rFonts w:ascii="Times New Roman" w:hAnsi="Times New Roman" w:cs="Times New Roman"/>
          <w:sz w:val="24"/>
          <w:szCs w:val="24"/>
        </w:rPr>
        <w:t xml:space="preserve">. </w:t>
      </w:r>
      <w:r w:rsidR="00430450">
        <w:rPr>
          <w:rFonts w:ascii="Times New Roman" w:hAnsi="Times New Roman" w:cs="Times New Roman"/>
          <w:sz w:val="24"/>
          <w:szCs w:val="24"/>
        </w:rPr>
        <w:t>Õpilase ja vanemaga v</w:t>
      </w:r>
      <w:r w:rsidR="00D077A1">
        <w:rPr>
          <w:rFonts w:ascii="Times New Roman" w:hAnsi="Times New Roman" w:cs="Times New Roman"/>
          <w:sz w:val="24"/>
          <w:szCs w:val="24"/>
        </w:rPr>
        <w:t>iiakse läbi vestlus, kus selgit</w:t>
      </w:r>
      <w:r w:rsidR="00430450">
        <w:rPr>
          <w:rFonts w:ascii="Times New Roman" w:hAnsi="Times New Roman" w:cs="Times New Roman"/>
          <w:sz w:val="24"/>
          <w:szCs w:val="24"/>
        </w:rPr>
        <w:t xml:space="preserve">atakse välja mitteedasijõudmise, </w:t>
      </w:r>
      <w:r w:rsidR="00D077A1">
        <w:rPr>
          <w:rFonts w:ascii="Times New Roman" w:hAnsi="Times New Roman" w:cs="Times New Roman"/>
          <w:sz w:val="24"/>
          <w:szCs w:val="24"/>
        </w:rPr>
        <w:t xml:space="preserve">puudumise </w:t>
      </w:r>
      <w:r w:rsidR="00430450">
        <w:rPr>
          <w:rFonts w:ascii="Times New Roman" w:hAnsi="Times New Roman" w:cs="Times New Roman"/>
          <w:sz w:val="24"/>
          <w:szCs w:val="24"/>
        </w:rPr>
        <w:t xml:space="preserve">või mitterahuldava käitumise </w:t>
      </w:r>
      <w:r w:rsidR="00D077A1">
        <w:rPr>
          <w:rFonts w:ascii="Times New Roman" w:hAnsi="Times New Roman" w:cs="Times New Roman"/>
          <w:sz w:val="24"/>
          <w:szCs w:val="24"/>
        </w:rPr>
        <w:t>põhjused, vajadusel kaasatakse tugispetsialistid.</w:t>
      </w:r>
    </w:p>
    <w:p w14:paraId="00000014" w14:textId="77777777" w:rsidR="00E62E26" w:rsidRPr="009D3C07" w:rsidRDefault="00E62E26" w:rsidP="009D3C07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0000015" w14:textId="04BD5369" w:rsidR="00E62E26" w:rsidRPr="00946710" w:rsidRDefault="00DA76FD" w:rsidP="00F27C6A">
      <w:pPr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710">
        <w:rPr>
          <w:rFonts w:ascii="Times New Roman" w:hAnsi="Times New Roman" w:cs="Times New Roman"/>
          <w:b/>
          <w:sz w:val="24"/>
          <w:szCs w:val="24"/>
        </w:rPr>
        <w:t>TUGISPETSIALISTIDE TEENUSE KIRJELDUS</w:t>
      </w:r>
    </w:p>
    <w:p w14:paraId="6E358D54" w14:textId="7FA0E86B" w:rsidR="001F0091" w:rsidRPr="009D3C07" w:rsidRDefault="001F0091" w:rsidP="001F00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89229B" w14:textId="4C4A7808" w:rsidR="009429FF" w:rsidRDefault="009429FF" w:rsidP="00F27C6A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Õpilasele tagatakse</w:t>
      </w:r>
      <w:r w:rsidRPr="009D3C07">
        <w:rPr>
          <w:rFonts w:ascii="Times New Roman" w:hAnsi="Times New Roman" w:cs="Times New Roman"/>
          <w:sz w:val="24"/>
          <w:szCs w:val="24"/>
        </w:rPr>
        <w:t xml:space="preserve"> koolis tasuta tugispetsialistide teenuse kättesaadavus.</w:t>
      </w:r>
    </w:p>
    <w:p w14:paraId="00000016" w14:textId="2DB34C76" w:rsidR="00E62E26" w:rsidRPr="009D3C07" w:rsidRDefault="00DA76FD" w:rsidP="00F27C6A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C07">
        <w:rPr>
          <w:rFonts w:ascii="Times New Roman" w:hAnsi="Times New Roman" w:cs="Times New Roman"/>
          <w:sz w:val="24"/>
          <w:szCs w:val="24"/>
        </w:rPr>
        <w:t>Tugispetsialistide teenus on õppeprotsessis õpilase arengut, võimetekohast õppimist ja sotsiaalse</w:t>
      </w:r>
      <w:r w:rsidR="00D74D31">
        <w:rPr>
          <w:rFonts w:ascii="Times New Roman" w:hAnsi="Times New Roman" w:cs="Times New Roman"/>
          <w:sz w:val="24"/>
          <w:szCs w:val="24"/>
        </w:rPr>
        <w:t>id oskuseid toetav eripedagoogi ja psühholoogi t</w:t>
      </w:r>
      <w:r w:rsidR="00C92886">
        <w:rPr>
          <w:rFonts w:ascii="Times New Roman" w:hAnsi="Times New Roman" w:cs="Times New Roman"/>
          <w:sz w:val="24"/>
          <w:szCs w:val="24"/>
        </w:rPr>
        <w:t>eenus.</w:t>
      </w:r>
    </w:p>
    <w:p w14:paraId="00000017" w14:textId="4DA8E61C" w:rsidR="00E62E26" w:rsidRPr="009D3C07" w:rsidRDefault="00DA76FD" w:rsidP="00F27C6A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C07">
        <w:rPr>
          <w:rFonts w:ascii="Times New Roman" w:hAnsi="Times New Roman" w:cs="Times New Roman"/>
          <w:sz w:val="24"/>
          <w:szCs w:val="24"/>
        </w:rPr>
        <w:t>Tugispetsialist teeb koostööd õpetajate ja teiste tugispetsialistidega õpilase toetusvajaduse väljaselgitamiseks ning hindab õpilase arengut ja toimetulekut õpikeskkonnas eriala kompetentsist lähtuvalt</w:t>
      </w:r>
      <w:r w:rsidR="00C92886">
        <w:rPr>
          <w:rFonts w:ascii="Times New Roman" w:hAnsi="Times New Roman" w:cs="Times New Roman"/>
          <w:sz w:val="24"/>
          <w:szCs w:val="24"/>
        </w:rPr>
        <w:t>.</w:t>
      </w:r>
    </w:p>
    <w:p w14:paraId="19934F39" w14:textId="44015941" w:rsidR="009429FF" w:rsidRDefault="00D74D31" w:rsidP="00F27C6A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C07">
        <w:rPr>
          <w:rFonts w:ascii="Times New Roman" w:hAnsi="Times New Roman" w:cs="Times New Roman"/>
          <w:sz w:val="24"/>
          <w:szCs w:val="24"/>
        </w:rPr>
        <w:t xml:space="preserve">Tugispetsialist </w:t>
      </w:r>
      <w:r>
        <w:rPr>
          <w:rFonts w:ascii="Times New Roman" w:hAnsi="Times New Roman" w:cs="Times New Roman"/>
          <w:sz w:val="24"/>
          <w:szCs w:val="24"/>
        </w:rPr>
        <w:t>n</w:t>
      </w:r>
      <w:r w:rsidR="00DA76FD" w:rsidRPr="009D3C07">
        <w:rPr>
          <w:rFonts w:ascii="Times New Roman" w:hAnsi="Times New Roman" w:cs="Times New Roman"/>
          <w:sz w:val="24"/>
          <w:szCs w:val="24"/>
        </w:rPr>
        <w:t xml:space="preserve">õustab ja toetab õpetajat </w:t>
      </w:r>
      <w:r w:rsidR="009429FF">
        <w:rPr>
          <w:rFonts w:ascii="Times New Roman" w:hAnsi="Times New Roman" w:cs="Times New Roman"/>
          <w:sz w:val="24"/>
          <w:szCs w:val="24"/>
        </w:rPr>
        <w:t>järgmiselt:</w:t>
      </w:r>
    </w:p>
    <w:p w14:paraId="23F2F8EE" w14:textId="77777777" w:rsidR="009429FF" w:rsidRDefault="00DA76FD" w:rsidP="009429FF">
      <w:pPr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C07">
        <w:rPr>
          <w:rFonts w:ascii="Times New Roman" w:hAnsi="Times New Roman" w:cs="Times New Roman"/>
          <w:sz w:val="24"/>
          <w:szCs w:val="24"/>
        </w:rPr>
        <w:t xml:space="preserve">õpilase õppe- </w:t>
      </w:r>
      <w:r w:rsidR="006678EF">
        <w:rPr>
          <w:rFonts w:ascii="Times New Roman" w:hAnsi="Times New Roman" w:cs="Times New Roman"/>
          <w:sz w:val="24"/>
          <w:szCs w:val="24"/>
        </w:rPr>
        <w:t>ja arendustegevuse plaanimisel</w:t>
      </w:r>
      <w:r w:rsidR="009429FF">
        <w:rPr>
          <w:rFonts w:ascii="Times New Roman" w:hAnsi="Times New Roman" w:cs="Times New Roman"/>
          <w:sz w:val="24"/>
          <w:szCs w:val="24"/>
        </w:rPr>
        <w:t xml:space="preserve"> ning läbiviimisel;</w:t>
      </w:r>
    </w:p>
    <w:p w14:paraId="4B44DC1B" w14:textId="77777777" w:rsidR="009429FF" w:rsidRDefault="00DA76FD" w:rsidP="009429FF">
      <w:pPr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C07">
        <w:rPr>
          <w:rFonts w:ascii="Times New Roman" w:hAnsi="Times New Roman" w:cs="Times New Roman"/>
          <w:sz w:val="24"/>
          <w:szCs w:val="24"/>
        </w:rPr>
        <w:lastRenderedPageBreak/>
        <w:t xml:space="preserve"> õpilasele sobiva õppem</w:t>
      </w:r>
      <w:r w:rsidR="009429FF">
        <w:rPr>
          <w:rFonts w:ascii="Times New Roman" w:hAnsi="Times New Roman" w:cs="Times New Roman"/>
          <w:sz w:val="24"/>
          <w:szCs w:val="24"/>
        </w:rPr>
        <w:t>etoodika ja õppevormi leidmisel;</w:t>
      </w:r>
      <w:r w:rsidRPr="009D3C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9D699" w14:textId="77777777" w:rsidR="009429FF" w:rsidRDefault="009429FF" w:rsidP="009429FF">
      <w:pPr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õpilasele </w:t>
      </w:r>
      <w:r w:rsidR="00DA76FD" w:rsidRPr="009D3C07">
        <w:rPr>
          <w:rFonts w:ascii="Times New Roman" w:hAnsi="Times New Roman" w:cs="Times New Roman"/>
          <w:sz w:val="24"/>
          <w:szCs w:val="24"/>
        </w:rPr>
        <w:t>sobilike õppematerjalide, abivahendite valimisel ja kohandamisel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000018" w14:textId="644E4F6C" w:rsidR="00E62E26" w:rsidRPr="009D3C07" w:rsidRDefault="00DA76FD" w:rsidP="009429FF">
      <w:pPr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C07">
        <w:rPr>
          <w:rFonts w:ascii="Times New Roman" w:hAnsi="Times New Roman" w:cs="Times New Roman"/>
          <w:sz w:val="24"/>
          <w:szCs w:val="24"/>
        </w:rPr>
        <w:t>individuaalse õppe korraldus</w:t>
      </w:r>
      <w:r w:rsidR="00C92886">
        <w:rPr>
          <w:rFonts w:ascii="Times New Roman" w:hAnsi="Times New Roman" w:cs="Times New Roman"/>
          <w:sz w:val="24"/>
          <w:szCs w:val="24"/>
        </w:rPr>
        <w:t>e kava või õppekava koostamisel.</w:t>
      </w:r>
    </w:p>
    <w:p w14:paraId="47DC910F" w14:textId="73BB5AC6" w:rsidR="009429FF" w:rsidRDefault="00D74D31" w:rsidP="00F27C6A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C07">
        <w:rPr>
          <w:rFonts w:ascii="Times New Roman" w:hAnsi="Times New Roman" w:cs="Times New Roman"/>
          <w:sz w:val="24"/>
          <w:szCs w:val="24"/>
        </w:rPr>
        <w:t xml:space="preserve">Tugispetsialist </w:t>
      </w:r>
      <w:r>
        <w:rPr>
          <w:rFonts w:ascii="Times New Roman" w:hAnsi="Times New Roman" w:cs="Times New Roman"/>
          <w:sz w:val="24"/>
          <w:szCs w:val="24"/>
        </w:rPr>
        <w:t>t</w:t>
      </w:r>
      <w:r w:rsidR="00DA76FD" w:rsidRPr="009D3C07">
        <w:rPr>
          <w:rFonts w:ascii="Times New Roman" w:hAnsi="Times New Roman" w:cs="Times New Roman"/>
          <w:sz w:val="24"/>
          <w:szCs w:val="24"/>
        </w:rPr>
        <w:t xml:space="preserve">oetab ja suunab õpilast </w:t>
      </w:r>
      <w:r w:rsidR="009429FF">
        <w:rPr>
          <w:rFonts w:ascii="Times New Roman" w:hAnsi="Times New Roman" w:cs="Times New Roman"/>
          <w:sz w:val="24"/>
          <w:szCs w:val="24"/>
        </w:rPr>
        <w:t>järgmiselt:</w:t>
      </w:r>
    </w:p>
    <w:p w14:paraId="007D5E4D" w14:textId="77777777" w:rsidR="009429FF" w:rsidRDefault="00DA76FD" w:rsidP="009429FF">
      <w:pPr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C07">
        <w:rPr>
          <w:rFonts w:ascii="Times New Roman" w:hAnsi="Times New Roman" w:cs="Times New Roman"/>
          <w:sz w:val="24"/>
          <w:szCs w:val="24"/>
        </w:rPr>
        <w:t>esile kerkinud</w:t>
      </w:r>
      <w:r w:rsidR="008B6B02">
        <w:rPr>
          <w:rFonts w:ascii="Times New Roman" w:hAnsi="Times New Roman" w:cs="Times New Roman"/>
          <w:sz w:val="24"/>
          <w:szCs w:val="24"/>
        </w:rPr>
        <w:t xml:space="preserve"> probleemide lahendamisel; </w:t>
      </w:r>
    </w:p>
    <w:p w14:paraId="5083AB3B" w14:textId="77777777" w:rsidR="009429FF" w:rsidRDefault="008B6B02" w:rsidP="009429FF">
      <w:pPr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A76FD" w:rsidRPr="009D3C07">
        <w:rPr>
          <w:rFonts w:ascii="Times New Roman" w:hAnsi="Times New Roman" w:cs="Times New Roman"/>
          <w:sz w:val="24"/>
          <w:szCs w:val="24"/>
        </w:rPr>
        <w:t>avandab ja viib läbi õpilase erivajadusest tulenevalt</w:t>
      </w:r>
      <w:r>
        <w:rPr>
          <w:rFonts w:ascii="Times New Roman" w:hAnsi="Times New Roman" w:cs="Times New Roman"/>
          <w:sz w:val="24"/>
          <w:szCs w:val="24"/>
        </w:rPr>
        <w:t xml:space="preserve"> sekkumisi ning õpilase arengut,</w:t>
      </w:r>
      <w:r w:rsidR="00DA76FD" w:rsidRPr="009D3C07">
        <w:rPr>
          <w:rFonts w:ascii="Times New Roman" w:hAnsi="Times New Roman" w:cs="Times New Roman"/>
          <w:sz w:val="24"/>
          <w:szCs w:val="24"/>
        </w:rPr>
        <w:t xml:space="preserve"> toimetulekut ja sotsiaalset tegevusvõimet toetavaid tegevusi</w:t>
      </w:r>
      <w:r>
        <w:rPr>
          <w:rFonts w:ascii="Times New Roman" w:hAnsi="Times New Roman" w:cs="Times New Roman"/>
          <w:sz w:val="24"/>
          <w:szCs w:val="24"/>
        </w:rPr>
        <w:t xml:space="preserve"> (individuaalselt või rühmas); </w:t>
      </w:r>
    </w:p>
    <w:p w14:paraId="00000019" w14:textId="79F53F20" w:rsidR="00E62E26" w:rsidRPr="009D3C07" w:rsidRDefault="008B6B02" w:rsidP="009429FF">
      <w:pPr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DA76FD" w:rsidRPr="009D3C07">
        <w:rPr>
          <w:rFonts w:ascii="Times New Roman" w:hAnsi="Times New Roman" w:cs="Times New Roman"/>
          <w:sz w:val="24"/>
          <w:szCs w:val="24"/>
        </w:rPr>
        <w:t>indab rakendatud mee</w:t>
      </w:r>
      <w:r w:rsidR="00C92886">
        <w:rPr>
          <w:rFonts w:ascii="Times New Roman" w:hAnsi="Times New Roman" w:cs="Times New Roman"/>
          <w:sz w:val="24"/>
          <w:szCs w:val="24"/>
        </w:rPr>
        <w:t>tmete tulemuslikkust.</w:t>
      </w:r>
    </w:p>
    <w:p w14:paraId="0000001A" w14:textId="270C2503" w:rsidR="00E62E26" w:rsidRPr="009D3C07" w:rsidRDefault="00D74D31" w:rsidP="00F27C6A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C07">
        <w:rPr>
          <w:rFonts w:ascii="Times New Roman" w:hAnsi="Times New Roman" w:cs="Times New Roman"/>
          <w:sz w:val="24"/>
          <w:szCs w:val="24"/>
        </w:rPr>
        <w:t xml:space="preserve">Tugispetsialist </w:t>
      </w:r>
      <w:r>
        <w:rPr>
          <w:rFonts w:ascii="Times New Roman" w:hAnsi="Times New Roman" w:cs="Times New Roman"/>
          <w:sz w:val="24"/>
          <w:szCs w:val="24"/>
        </w:rPr>
        <w:t>t</w:t>
      </w:r>
      <w:r w:rsidR="00DA76FD" w:rsidRPr="009D3C07">
        <w:rPr>
          <w:rFonts w:ascii="Times New Roman" w:hAnsi="Times New Roman" w:cs="Times New Roman"/>
          <w:sz w:val="24"/>
          <w:szCs w:val="24"/>
        </w:rPr>
        <w:t>eeb vajadusel koostööd meditsiini-, rehabilitatsiooni-, sotsiaalvaldkonna jm spetsialistidega õpilasele vajaliku toe pakkumiseks.</w:t>
      </w:r>
    </w:p>
    <w:p w14:paraId="0000001B" w14:textId="77777777" w:rsidR="00E62E26" w:rsidRPr="009D3C07" w:rsidRDefault="00E62E26" w:rsidP="009D3C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98B829" w14:textId="77777777" w:rsidR="00E53EB6" w:rsidRDefault="00DA76FD" w:rsidP="00E53EB6">
      <w:pPr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710">
        <w:rPr>
          <w:rFonts w:ascii="Times New Roman" w:hAnsi="Times New Roman" w:cs="Times New Roman"/>
          <w:b/>
          <w:sz w:val="24"/>
          <w:szCs w:val="24"/>
        </w:rPr>
        <w:t xml:space="preserve">ÕPILASELE VAJALIKU TOE VÄLJASELGITAMINE </w:t>
      </w:r>
      <w:r w:rsidR="00E53EB6">
        <w:rPr>
          <w:rFonts w:ascii="Times New Roman" w:hAnsi="Times New Roman" w:cs="Times New Roman"/>
          <w:b/>
          <w:sz w:val="24"/>
          <w:szCs w:val="24"/>
        </w:rPr>
        <w:t xml:space="preserve">JA </w:t>
      </w:r>
      <w:r w:rsidR="00E53EB6" w:rsidRPr="00946710">
        <w:rPr>
          <w:rFonts w:ascii="Times New Roman" w:hAnsi="Times New Roman" w:cs="Times New Roman"/>
          <w:b/>
          <w:sz w:val="24"/>
          <w:szCs w:val="24"/>
        </w:rPr>
        <w:t xml:space="preserve">TUGIMEETMETE </w:t>
      </w:r>
      <w:r w:rsidR="00E53EB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0000001C" w14:textId="3D28CF5A" w:rsidR="00E62E26" w:rsidRPr="00E53EB6" w:rsidRDefault="00E53EB6" w:rsidP="00E53EB6">
      <w:pPr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46710">
        <w:rPr>
          <w:rFonts w:ascii="Times New Roman" w:hAnsi="Times New Roman" w:cs="Times New Roman"/>
          <w:b/>
          <w:sz w:val="24"/>
          <w:szCs w:val="24"/>
        </w:rPr>
        <w:t>VALIK JA RAKENDAMINE</w:t>
      </w:r>
      <w:r w:rsidRPr="00E53E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00001D" w14:textId="77777777" w:rsidR="00E62E26" w:rsidRPr="009D3C07" w:rsidRDefault="00E62E26" w:rsidP="009D3C07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000001F" w14:textId="2A965A7E" w:rsidR="00E62E26" w:rsidRPr="009D3C07" w:rsidRDefault="00DA76FD" w:rsidP="00F27C6A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C07">
        <w:rPr>
          <w:rFonts w:ascii="Times New Roman" w:hAnsi="Times New Roman" w:cs="Times New Roman"/>
          <w:sz w:val="24"/>
          <w:szCs w:val="24"/>
        </w:rPr>
        <w:t xml:space="preserve">Kui õpilasel ilmneb vajadus saada tuge, teavitatakse sellest vanemat ning kool korraldab õpilase </w:t>
      </w:r>
      <w:proofErr w:type="spellStart"/>
      <w:r w:rsidRPr="009D3C07">
        <w:rPr>
          <w:rFonts w:ascii="Times New Roman" w:hAnsi="Times New Roman" w:cs="Times New Roman"/>
          <w:sz w:val="24"/>
          <w:szCs w:val="24"/>
        </w:rPr>
        <w:t>pedagoogilis</w:t>
      </w:r>
      <w:proofErr w:type="spellEnd"/>
      <w:r w:rsidRPr="009D3C07">
        <w:rPr>
          <w:rFonts w:ascii="Times New Roman" w:hAnsi="Times New Roman" w:cs="Times New Roman"/>
          <w:sz w:val="24"/>
          <w:szCs w:val="24"/>
        </w:rPr>
        <w:t>-psühholoogilise hindamise. Vajadusel tehakse vanemale ettepanek pöörduda kooliväliste spetsialistid</w:t>
      </w:r>
      <w:r w:rsidR="00C92886">
        <w:rPr>
          <w:rFonts w:ascii="Times New Roman" w:hAnsi="Times New Roman" w:cs="Times New Roman"/>
          <w:sz w:val="24"/>
          <w:szCs w:val="24"/>
        </w:rPr>
        <w:t>e poole lisauuringute eesmärgil.</w:t>
      </w:r>
    </w:p>
    <w:p w14:paraId="1DD4A270" w14:textId="2FE8F4D9" w:rsidR="00D74D31" w:rsidRPr="00E53EB6" w:rsidRDefault="00DA76FD" w:rsidP="00E53EB6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C07">
        <w:rPr>
          <w:rFonts w:ascii="Times New Roman" w:hAnsi="Times New Roman" w:cs="Times New Roman"/>
          <w:sz w:val="24"/>
          <w:szCs w:val="24"/>
        </w:rPr>
        <w:t>Õpetajate tähelepanekud, hindamise, testimise ja uuringut</w:t>
      </w:r>
      <w:r w:rsidR="001104E9">
        <w:rPr>
          <w:rFonts w:ascii="Times New Roman" w:hAnsi="Times New Roman" w:cs="Times New Roman"/>
          <w:sz w:val="24"/>
          <w:szCs w:val="24"/>
        </w:rPr>
        <w:t>e tulemused, tugispetsialistide ja/või</w:t>
      </w:r>
      <w:r w:rsidRPr="009D3C07">
        <w:rPr>
          <w:rFonts w:ascii="Times New Roman" w:hAnsi="Times New Roman" w:cs="Times New Roman"/>
          <w:sz w:val="24"/>
          <w:szCs w:val="24"/>
        </w:rPr>
        <w:t xml:space="preserve"> koolivälise nõus</w:t>
      </w:r>
      <w:r w:rsidR="0093029E">
        <w:rPr>
          <w:rFonts w:ascii="Times New Roman" w:hAnsi="Times New Roman" w:cs="Times New Roman"/>
          <w:sz w:val="24"/>
          <w:szCs w:val="24"/>
        </w:rPr>
        <w:t>tamismeeskonna antud soovitused</w:t>
      </w:r>
      <w:r w:rsidRPr="009D3C07">
        <w:rPr>
          <w:rFonts w:ascii="Times New Roman" w:hAnsi="Times New Roman" w:cs="Times New Roman"/>
          <w:sz w:val="24"/>
          <w:szCs w:val="24"/>
        </w:rPr>
        <w:t xml:space="preserve"> kantakse õpilase ind</w:t>
      </w:r>
      <w:r w:rsidR="009974A0">
        <w:rPr>
          <w:rFonts w:ascii="Times New Roman" w:hAnsi="Times New Roman" w:cs="Times New Roman"/>
          <w:sz w:val="24"/>
          <w:szCs w:val="24"/>
        </w:rPr>
        <w:t>i</w:t>
      </w:r>
      <w:r w:rsidRPr="009D3C07">
        <w:rPr>
          <w:rFonts w:ascii="Times New Roman" w:hAnsi="Times New Roman" w:cs="Times New Roman"/>
          <w:sz w:val="24"/>
          <w:szCs w:val="24"/>
        </w:rPr>
        <w:t xml:space="preserve">viduaalse arengu jälgimise kaardile, mis asub </w:t>
      </w:r>
      <w:r w:rsidR="002572FA">
        <w:rPr>
          <w:rFonts w:ascii="Times New Roman" w:hAnsi="Times New Roman" w:cs="Times New Roman"/>
          <w:sz w:val="24"/>
          <w:szCs w:val="24"/>
        </w:rPr>
        <w:t>õppeinfosüsteemis (</w:t>
      </w:r>
      <w:proofErr w:type="spellStart"/>
      <w:r w:rsidR="002572FA">
        <w:rPr>
          <w:rFonts w:ascii="Times New Roman" w:hAnsi="Times New Roman" w:cs="Times New Roman"/>
          <w:sz w:val="24"/>
          <w:szCs w:val="24"/>
        </w:rPr>
        <w:t>eKool</w:t>
      </w:r>
      <w:proofErr w:type="spellEnd"/>
      <w:r w:rsidR="002572FA">
        <w:rPr>
          <w:rFonts w:ascii="Times New Roman" w:hAnsi="Times New Roman" w:cs="Times New Roman"/>
          <w:sz w:val="24"/>
          <w:szCs w:val="24"/>
        </w:rPr>
        <w:t>)</w:t>
      </w:r>
      <w:r w:rsidRPr="009D3C07">
        <w:rPr>
          <w:rFonts w:ascii="Times New Roman" w:hAnsi="Times New Roman" w:cs="Times New Roman"/>
          <w:sz w:val="24"/>
          <w:szCs w:val="24"/>
        </w:rPr>
        <w:t>.</w:t>
      </w:r>
    </w:p>
    <w:p w14:paraId="00000023" w14:textId="7B42BC06" w:rsidR="00E62E26" w:rsidRPr="009D3C07" w:rsidRDefault="00DA76FD" w:rsidP="00F27C6A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C07">
        <w:rPr>
          <w:rFonts w:ascii="Times New Roman" w:hAnsi="Times New Roman" w:cs="Times New Roman"/>
          <w:sz w:val="24"/>
          <w:szCs w:val="24"/>
        </w:rPr>
        <w:t xml:space="preserve">Tugiteenuste juht teeb ettepaneku vanemale, õpetajale ja </w:t>
      </w:r>
      <w:r w:rsidRPr="009D3C07">
        <w:rPr>
          <w:rFonts w:ascii="Times New Roman" w:hAnsi="Times New Roman" w:cs="Times New Roman"/>
          <w:sz w:val="24"/>
          <w:szCs w:val="24"/>
          <w:highlight w:val="white"/>
        </w:rPr>
        <w:t>direktorile</w:t>
      </w:r>
      <w:r w:rsidRPr="009D3C07">
        <w:rPr>
          <w:rFonts w:ascii="Times New Roman" w:hAnsi="Times New Roman" w:cs="Times New Roman"/>
          <w:sz w:val="24"/>
          <w:szCs w:val="24"/>
        </w:rPr>
        <w:t xml:space="preserve"> koolis pakutavate õpilase arengut t</w:t>
      </w:r>
      <w:r w:rsidR="00C92886">
        <w:rPr>
          <w:rFonts w:ascii="Times New Roman" w:hAnsi="Times New Roman" w:cs="Times New Roman"/>
          <w:sz w:val="24"/>
          <w:szCs w:val="24"/>
        </w:rPr>
        <w:t>oetavate meetmete rakendamiseks.</w:t>
      </w:r>
    </w:p>
    <w:p w14:paraId="00000024" w14:textId="04F400E1" w:rsidR="00E62E26" w:rsidRPr="009D3C07" w:rsidRDefault="00DA76FD" w:rsidP="00F27C6A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C07">
        <w:rPr>
          <w:rFonts w:ascii="Times New Roman" w:hAnsi="Times New Roman" w:cs="Times New Roman"/>
          <w:sz w:val="24"/>
          <w:szCs w:val="24"/>
        </w:rPr>
        <w:t>Tugimeetme valikul arvestatakse õpilase vanust, vajadusi, individuaalseid eeldusi ja võimeid, samuti lahendamist vajava probleemi iselo</w:t>
      </w:r>
      <w:r w:rsidR="00C729C0">
        <w:rPr>
          <w:rFonts w:ascii="Times New Roman" w:hAnsi="Times New Roman" w:cs="Times New Roman"/>
          <w:sz w:val="24"/>
          <w:szCs w:val="24"/>
        </w:rPr>
        <w:t>omu.</w:t>
      </w:r>
    </w:p>
    <w:p w14:paraId="590D6960" w14:textId="5CE73E14" w:rsidR="004175A2" w:rsidRDefault="00C729C0" w:rsidP="004175A2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Lähtuvalt erivajadusest </w:t>
      </w:r>
      <w:r w:rsidR="00DA76FD" w:rsidRPr="009D3C07">
        <w:rPr>
          <w:rFonts w:ascii="Times New Roman" w:hAnsi="Times New Roman" w:cs="Times New Roman"/>
          <w:sz w:val="24"/>
          <w:szCs w:val="24"/>
        </w:rPr>
        <w:t xml:space="preserve">saab kool rakendada üldist tuge ja nõustamismeeskonna soovitusel </w:t>
      </w:r>
      <w:r>
        <w:rPr>
          <w:rFonts w:ascii="Times New Roman" w:hAnsi="Times New Roman" w:cs="Times New Roman"/>
          <w:sz w:val="24"/>
          <w:szCs w:val="24"/>
        </w:rPr>
        <w:t>ning</w:t>
      </w:r>
      <w:r w:rsidR="00DA76FD" w:rsidRPr="009D3C07">
        <w:rPr>
          <w:rFonts w:ascii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hAnsi="Times New Roman" w:cs="Times New Roman"/>
          <w:sz w:val="24"/>
          <w:szCs w:val="24"/>
        </w:rPr>
        <w:t>psevanema nõusolekul tõhustatud</w:t>
      </w:r>
      <w:r w:rsidR="00DA76FD" w:rsidRPr="009D3C07">
        <w:rPr>
          <w:rFonts w:ascii="Times New Roman" w:hAnsi="Times New Roman" w:cs="Times New Roman"/>
          <w:sz w:val="24"/>
          <w:szCs w:val="24"/>
        </w:rPr>
        <w:t xml:space="preserve"> </w:t>
      </w:r>
      <w:r w:rsidR="00E53EB6">
        <w:rPr>
          <w:rFonts w:ascii="Times New Roman" w:hAnsi="Times New Roman" w:cs="Times New Roman"/>
          <w:sz w:val="24"/>
          <w:szCs w:val="24"/>
        </w:rPr>
        <w:t>või</w:t>
      </w:r>
      <w:r w:rsidR="00DA76FD" w:rsidRPr="009D3C07">
        <w:rPr>
          <w:rFonts w:ascii="Times New Roman" w:hAnsi="Times New Roman" w:cs="Times New Roman"/>
          <w:sz w:val="24"/>
          <w:szCs w:val="24"/>
        </w:rPr>
        <w:t xml:space="preserve"> erituge.</w:t>
      </w:r>
    </w:p>
    <w:p w14:paraId="387EEE93" w14:textId="77777777" w:rsidR="004175A2" w:rsidRDefault="004175A2" w:rsidP="004175A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2057403" w14:textId="5DFE42FD" w:rsidR="004175A2" w:rsidRPr="00946710" w:rsidRDefault="004175A2" w:rsidP="004175A2">
      <w:pPr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710">
        <w:rPr>
          <w:rFonts w:ascii="Times New Roman" w:hAnsi="Times New Roman" w:cs="Times New Roman"/>
          <w:b/>
          <w:sz w:val="24"/>
          <w:szCs w:val="24"/>
        </w:rPr>
        <w:t>ÜLDINE TUGI</w:t>
      </w:r>
    </w:p>
    <w:p w14:paraId="7E5CDD4B" w14:textId="77777777" w:rsidR="00946710" w:rsidRDefault="00946710" w:rsidP="00946710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B69680C" w14:textId="4E37FB51" w:rsidR="004175A2" w:rsidRDefault="00DA76FD" w:rsidP="004175A2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5A2">
        <w:rPr>
          <w:rFonts w:ascii="Times New Roman" w:hAnsi="Times New Roman" w:cs="Times New Roman"/>
          <w:sz w:val="24"/>
          <w:szCs w:val="24"/>
        </w:rPr>
        <w:t>Üldist tuge pakutakse õpilasele, kellel tekib takistus koolikohustuse täitmisel või mahajäämus</w:t>
      </w:r>
      <w:r w:rsidRPr="004175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175A2">
        <w:rPr>
          <w:rFonts w:ascii="Times New Roman" w:hAnsi="Times New Roman" w:cs="Times New Roman"/>
          <w:sz w:val="24"/>
          <w:szCs w:val="24"/>
        </w:rPr>
        <w:t>õpitulemuste saavutamisel tulenevalt vähesest koolivalmidusest, kirjutamis- , lugemis- , arvutamisraskusest, ebapiisavast õppekeele valdamisest või ajutisest õpiraskusest, mis võib olla t</w:t>
      </w:r>
      <w:r w:rsidR="00BA4CD0">
        <w:rPr>
          <w:rFonts w:ascii="Times New Roman" w:hAnsi="Times New Roman" w:cs="Times New Roman"/>
          <w:sz w:val="24"/>
          <w:szCs w:val="24"/>
        </w:rPr>
        <w:t xml:space="preserve">ingitud tervislikust seisundist, </w:t>
      </w:r>
      <w:r w:rsidRPr="004175A2">
        <w:rPr>
          <w:rFonts w:ascii="Times New Roman" w:hAnsi="Times New Roman" w:cs="Times New Roman"/>
          <w:sz w:val="24"/>
          <w:szCs w:val="24"/>
        </w:rPr>
        <w:t>psüühilisest või s</w:t>
      </w:r>
      <w:r w:rsidR="00C92886">
        <w:rPr>
          <w:rFonts w:ascii="Times New Roman" w:hAnsi="Times New Roman" w:cs="Times New Roman"/>
          <w:sz w:val="24"/>
          <w:szCs w:val="24"/>
        </w:rPr>
        <w:t>otsiaalmajanduslikust taustast.</w:t>
      </w:r>
    </w:p>
    <w:p w14:paraId="09FFC3C2" w14:textId="5B44F250" w:rsidR="004175A2" w:rsidRDefault="00DA76FD" w:rsidP="004175A2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5A2">
        <w:rPr>
          <w:rFonts w:ascii="Times New Roman" w:hAnsi="Times New Roman" w:cs="Times New Roman"/>
          <w:sz w:val="24"/>
          <w:szCs w:val="24"/>
        </w:rPr>
        <w:t>Üldist tuge pakutakse õpilasele, kes tulenevalt kõrgematest vaimsetest võimetest, eriandekusest, tugevast motivatsioonis</w:t>
      </w:r>
      <w:r w:rsidR="00C92886">
        <w:rPr>
          <w:rFonts w:ascii="Times New Roman" w:hAnsi="Times New Roman" w:cs="Times New Roman"/>
          <w:sz w:val="24"/>
          <w:szCs w:val="24"/>
        </w:rPr>
        <w:t>t vajab erisusi õppekorralduses.</w:t>
      </w:r>
    </w:p>
    <w:p w14:paraId="06C05873" w14:textId="1F5DB711" w:rsidR="004175A2" w:rsidRDefault="003B4521" w:rsidP="004175A2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Üldine tugi </w:t>
      </w:r>
      <w:r w:rsidR="005768C0">
        <w:rPr>
          <w:rFonts w:ascii="Times New Roman" w:hAnsi="Times New Roman" w:cs="Times New Roman"/>
          <w:sz w:val="24"/>
          <w:szCs w:val="24"/>
        </w:rPr>
        <w:t xml:space="preserve">õpiväljundite saavutamiseks </w:t>
      </w:r>
      <w:r w:rsidR="00C92886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järgmine</w:t>
      </w:r>
      <w:r w:rsidR="00C92886">
        <w:rPr>
          <w:rFonts w:ascii="Times New Roman" w:hAnsi="Times New Roman" w:cs="Times New Roman"/>
          <w:sz w:val="24"/>
          <w:szCs w:val="24"/>
        </w:rPr>
        <w:t>:</w:t>
      </w:r>
    </w:p>
    <w:p w14:paraId="7DEFA4F5" w14:textId="77777777" w:rsidR="004175A2" w:rsidRDefault="00DA76FD" w:rsidP="004175A2">
      <w:pPr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5A2">
        <w:rPr>
          <w:rFonts w:ascii="Times New Roman" w:hAnsi="Times New Roman" w:cs="Times New Roman"/>
          <w:sz w:val="24"/>
          <w:szCs w:val="24"/>
        </w:rPr>
        <w:t>õpetajapoolne lapse vajadustest lähtuv individuaalne juhendamine ainetunnis;</w:t>
      </w:r>
    </w:p>
    <w:p w14:paraId="23B9C332" w14:textId="0DC9415C" w:rsidR="004175A2" w:rsidRDefault="00DA76FD" w:rsidP="004175A2">
      <w:pPr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5A2">
        <w:rPr>
          <w:rFonts w:ascii="Times New Roman" w:hAnsi="Times New Roman" w:cs="Times New Roman"/>
          <w:sz w:val="24"/>
          <w:szCs w:val="24"/>
        </w:rPr>
        <w:t xml:space="preserve">muudatused või kohandused õppesisus, õppekoormuses, </w:t>
      </w:r>
      <w:r w:rsidR="004175A2">
        <w:rPr>
          <w:rFonts w:ascii="Times New Roman" w:hAnsi="Times New Roman" w:cs="Times New Roman"/>
          <w:sz w:val="24"/>
          <w:szCs w:val="24"/>
        </w:rPr>
        <w:t xml:space="preserve">õppekorralduses ja </w:t>
      </w:r>
      <w:r w:rsidRPr="004175A2">
        <w:rPr>
          <w:rFonts w:ascii="Times New Roman" w:hAnsi="Times New Roman" w:cs="Times New Roman"/>
          <w:sz w:val="24"/>
          <w:szCs w:val="24"/>
        </w:rPr>
        <w:t>õppekeskkonnas, millega ei kaasne nominaalse õppeaja muudatust, õpitulemus</w:t>
      </w:r>
      <w:r w:rsidR="005768C0">
        <w:rPr>
          <w:rFonts w:ascii="Times New Roman" w:hAnsi="Times New Roman" w:cs="Times New Roman"/>
          <w:sz w:val="24"/>
          <w:szCs w:val="24"/>
        </w:rPr>
        <w:t>te vähendamist või asendamist (k</w:t>
      </w:r>
      <w:r w:rsidRPr="004175A2">
        <w:rPr>
          <w:rFonts w:ascii="Times New Roman" w:hAnsi="Times New Roman" w:cs="Times New Roman"/>
          <w:sz w:val="24"/>
          <w:szCs w:val="24"/>
        </w:rPr>
        <w:t>okkulepped vormistatakse õpilase individ</w:t>
      </w:r>
      <w:r w:rsidR="00C92886">
        <w:rPr>
          <w:rFonts w:ascii="Times New Roman" w:hAnsi="Times New Roman" w:cs="Times New Roman"/>
          <w:sz w:val="24"/>
          <w:szCs w:val="24"/>
        </w:rPr>
        <w:t>uaalse arengu jälgimise kaardil</w:t>
      </w:r>
      <w:r w:rsidR="005768C0">
        <w:rPr>
          <w:rFonts w:ascii="Times New Roman" w:hAnsi="Times New Roman" w:cs="Times New Roman"/>
          <w:sz w:val="24"/>
          <w:szCs w:val="24"/>
        </w:rPr>
        <w:t>)</w:t>
      </w:r>
      <w:r w:rsidR="00C92886">
        <w:rPr>
          <w:rFonts w:ascii="Times New Roman" w:hAnsi="Times New Roman" w:cs="Times New Roman"/>
          <w:sz w:val="24"/>
          <w:szCs w:val="24"/>
        </w:rPr>
        <w:t>;</w:t>
      </w:r>
    </w:p>
    <w:p w14:paraId="0B0F5D0B" w14:textId="34352FBB" w:rsidR="004175A2" w:rsidRDefault="00DA76FD" w:rsidP="004175A2">
      <w:pPr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5A2">
        <w:rPr>
          <w:rFonts w:ascii="Times New Roman" w:hAnsi="Times New Roman" w:cs="Times New Roman"/>
          <w:sz w:val="24"/>
          <w:szCs w:val="24"/>
        </w:rPr>
        <w:t>tugispet</w:t>
      </w:r>
      <w:r w:rsidR="003E4922">
        <w:rPr>
          <w:rFonts w:ascii="Times New Roman" w:hAnsi="Times New Roman" w:cs="Times New Roman"/>
          <w:sz w:val="24"/>
          <w:szCs w:val="24"/>
        </w:rPr>
        <w:t>sialistide teenus</w:t>
      </w:r>
      <w:r w:rsidRPr="004175A2">
        <w:rPr>
          <w:rFonts w:ascii="Times New Roman" w:hAnsi="Times New Roman" w:cs="Times New Roman"/>
          <w:sz w:val="24"/>
          <w:szCs w:val="24"/>
        </w:rPr>
        <w:t>;</w:t>
      </w:r>
    </w:p>
    <w:p w14:paraId="433E74E5" w14:textId="74D2CC8A" w:rsidR="004175A2" w:rsidRDefault="00DA76FD" w:rsidP="004175A2">
      <w:pPr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5A2">
        <w:rPr>
          <w:rFonts w:ascii="Times New Roman" w:hAnsi="Times New Roman" w:cs="Times New Roman"/>
          <w:sz w:val="24"/>
          <w:szCs w:val="24"/>
        </w:rPr>
        <w:t>õpiabitundide korraldamine individuaalselt või rühmas;</w:t>
      </w:r>
    </w:p>
    <w:p w14:paraId="5591836A" w14:textId="44BC30E4" w:rsidR="004175A2" w:rsidRDefault="00DA76FD" w:rsidP="004175A2">
      <w:pPr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5A2">
        <w:rPr>
          <w:rFonts w:ascii="Times New Roman" w:hAnsi="Times New Roman" w:cs="Times New Roman"/>
          <w:sz w:val="24"/>
          <w:szCs w:val="24"/>
        </w:rPr>
        <w:lastRenderedPageBreak/>
        <w:t>indiv</w:t>
      </w:r>
      <w:r w:rsidR="005768C0">
        <w:rPr>
          <w:rFonts w:ascii="Times New Roman" w:hAnsi="Times New Roman" w:cs="Times New Roman"/>
          <w:sz w:val="24"/>
          <w:szCs w:val="24"/>
        </w:rPr>
        <w:t>iduaalse õppekava rakendamine (k</w:t>
      </w:r>
      <w:r w:rsidRPr="004175A2">
        <w:rPr>
          <w:rFonts w:ascii="Times New Roman" w:hAnsi="Times New Roman" w:cs="Times New Roman"/>
          <w:sz w:val="24"/>
          <w:szCs w:val="24"/>
        </w:rPr>
        <w:t>innitatakse direktori käskkirjaga</w:t>
      </w:r>
      <w:r w:rsidR="005768C0">
        <w:rPr>
          <w:rFonts w:ascii="Times New Roman" w:hAnsi="Times New Roman" w:cs="Times New Roman"/>
          <w:sz w:val="24"/>
          <w:szCs w:val="24"/>
        </w:rPr>
        <w:t>)</w:t>
      </w:r>
      <w:r w:rsidRPr="004175A2">
        <w:rPr>
          <w:rFonts w:ascii="Times New Roman" w:hAnsi="Times New Roman" w:cs="Times New Roman"/>
          <w:sz w:val="24"/>
          <w:szCs w:val="24"/>
        </w:rPr>
        <w:t>;</w:t>
      </w:r>
    </w:p>
    <w:p w14:paraId="43DB977E" w14:textId="478A344A" w:rsidR="008807FC" w:rsidRPr="00C455E4" w:rsidRDefault="00582C29" w:rsidP="00C455E4">
      <w:pPr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õpiabirühma vastuvõtmine </w:t>
      </w:r>
      <w:r w:rsidR="005768C0">
        <w:rPr>
          <w:rFonts w:ascii="Times New Roman" w:hAnsi="Times New Roman" w:cs="Times New Roman"/>
          <w:sz w:val="24"/>
          <w:szCs w:val="24"/>
        </w:rPr>
        <w:t>(</w:t>
      </w:r>
      <w:r w:rsidR="004E5F19">
        <w:rPr>
          <w:rFonts w:ascii="Times New Roman" w:hAnsi="Times New Roman" w:cs="Times New Roman"/>
          <w:sz w:val="24"/>
          <w:szCs w:val="24"/>
        </w:rPr>
        <w:t>k</w:t>
      </w:r>
      <w:r w:rsidR="004E5F19" w:rsidRPr="004175A2">
        <w:rPr>
          <w:rFonts w:ascii="Times New Roman" w:hAnsi="Times New Roman" w:cs="Times New Roman"/>
          <w:sz w:val="24"/>
          <w:szCs w:val="24"/>
        </w:rPr>
        <w:t>innitatakse</w:t>
      </w:r>
      <w:r w:rsidR="00DA76FD" w:rsidRPr="004175A2">
        <w:rPr>
          <w:rFonts w:ascii="Times New Roman" w:hAnsi="Times New Roman" w:cs="Times New Roman"/>
          <w:sz w:val="24"/>
          <w:szCs w:val="24"/>
        </w:rPr>
        <w:t xml:space="preserve"> direktor</w:t>
      </w:r>
      <w:r w:rsidR="00E61F62">
        <w:rPr>
          <w:rFonts w:ascii="Times New Roman" w:hAnsi="Times New Roman" w:cs="Times New Roman"/>
          <w:sz w:val="24"/>
          <w:szCs w:val="24"/>
        </w:rPr>
        <w:t>i</w:t>
      </w:r>
      <w:r w:rsidR="00DA76FD" w:rsidRPr="004175A2">
        <w:rPr>
          <w:rFonts w:ascii="Times New Roman" w:hAnsi="Times New Roman" w:cs="Times New Roman"/>
          <w:sz w:val="24"/>
          <w:szCs w:val="24"/>
        </w:rPr>
        <w:t xml:space="preserve"> käskkirjaga</w:t>
      </w:r>
      <w:r w:rsidR="005768C0">
        <w:rPr>
          <w:rFonts w:ascii="Times New Roman" w:hAnsi="Times New Roman" w:cs="Times New Roman"/>
          <w:sz w:val="24"/>
          <w:szCs w:val="24"/>
        </w:rPr>
        <w:t>)</w:t>
      </w:r>
      <w:r w:rsidR="00DA76FD" w:rsidRPr="004175A2">
        <w:rPr>
          <w:rFonts w:ascii="Times New Roman" w:hAnsi="Times New Roman" w:cs="Times New Roman"/>
          <w:sz w:val="24"/>
          <w:szCs w:val="24"/>
        </w:rPr>
        <w:t>.</w:t>
      </w:r>
    </w:p>
    <w:p w14:paraId="2763F8B1" w14:textId="14000ED0" w:rsidR="004175A2" w:rsidRDefault="00DA76FD" w:rsidP="004175A2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5A2">
        <w:rPr>
          <w:rFonts w:ascii="Times New Roman" w:hAnsi="Times New Roman" w:cs="Times New Roman"/>
          <w:sz w:val="24"/>
          <w:szCs w:val="24"/>
        </w:rPr>
        <w:t>Üldine tugi püsivate käitumisprobleemide ja koolikohustuse mittetäitmise puhul</w:t>
      </w:r>
      <w:r w:rsidR="00C92886">
        <w:rPr>
          <w:rFonts w:ascii="Times New Roman" w:hAnsi="Times New Roman" w:cs="Times New Roman"/>
          <w:sz w:val="24"/>
          <w:szCs w:val="24"/>
        </w:rPr>
        <w:t xml:space="preserve"> on</w:t>
      </w:r>
      <w:r w:rsidR="00582C29">
        <w:rPr>
          <w:rFonts w:ascii="Times New Roman" w:hAnsi="Times New Roman" w:cs="Times New Roman"/>
          <w:sz w:val="24"/>
          <w:szCs w:val="24"/>
        </w:rPr>
        <w:t xml:space="preserve"> järgmine</w:t>
      </w:r>
      <w:r w:rsidR="00C92886">
        <w:rPr>
          <w:rFonts w:ascii="Times New Roman" w:hAnsi="Times New Roman" w:cs="Times New Roman"/>
          <w:sz w:val="24"/>
          <w:szCs w:val="24"/>
        </w:rPr>
        <w:t>:</w:t>
      </w:r>
    </w:p>
    <w:p w14:paraId="0B1EDEF4" w14:textId="77777777" w:rsidR="004175A2" w:rsidRDefault="00DA76FD" w:rsidP="004175A2">
      <w:pPr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5A2">
        <w:rPr>
          <w:rFonts w:ascii="Times New Roman" w:hAnsi="Times New Roman" w:cs="Times New Roman"/>
          <w:sz w:val="24"/>
          <w:szCs w:val="24"/>
        </w:rPr>
        <w:t>vestlused õpilase ja lapsevanemaga;</w:t>
      </w:r>
    </w:p>
    <w:p w14:paraId="27811365" w14:textId="77777777" w:rsidR="004175A2" w:rsidRDefault="00DA76FD" w:rsidP="004175A2">
      <w:pPr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5A2">
        <w:rPr>
          <w:rFonts w:ascii="Times New Roman" w:hAnsi="Times New Roman" w:cs="Times New Roman"/>
          <w:sz w:val="24"/>
          <w:szCs w:val="24"/>
        </w:rPr>
        <w:t>käitumise tugikava rakendamine;</w:t>
      </w:r>
    </w:p>
    <w:p w14:paraId="3980A254" w14:textId="44C9364C" w:rsidR="004175A2" w:rsidRDefault="00DA76FD" w:rsidP="004175A2">
      <w:pPr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5A2">
        <w:rPr>
          <w:rFonts w:ascii="Times New Roman" w:hAnsi="Times New Roman" w:cs="Times New Roman"/>
          <w:sz w:val="24"/>
          <w:szCs w:val="24"/>
        </w:rPr>
        <w:t xml:space="preserve">õppekeskkonna </w:t>
      </w:r>
      <w:r w:rsidR="00582C29">
        <w:rPr>
          <w:rFonts w:ascii="Times New Roman" w:hAnsi="Times New Roman" w:cs="Times New Roman"/>
          <w:sz w:val="24"/>
          <w:szCs w:val="24"/>
        </w:rPr>
        <w:t xml:space="preserve">ajutine </w:t>
      </w:r>
      <w:r w:rsidRPr="004175A2">
        <w:rPr>
          <w:rFonts w:ascii="Times New Roman" w:hAnsi="Times New Roman" w:cs="Times New Roman"/>
          <w:sz w:val="24"/>
          <w:szCs w:val="24"/>
        </w:rPr>
        <w:t>kohandamine;</w:t>
      </w:r>
    </w:p>
    <w:p w14:paraId="5497D0E0" w14:textId="68F63D16" w:rsidR="004175A2" w:rsidRDefault="00DA76FD" w:rsidP="004175A2">
      <w:pPr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5A2">
        <w:rPr>
          <w:rFonts w:ascii="Times New Roman" w:hAnsi="Times New Roman" w:cs="Times New Roman"/>
          <w:sz w:val="24"/>
          <w:szCs w:val="24"/>
        </w:rPr>
        <w:t xml:space="preserve">kooli tugispetsialistide </w:t>
      </w:r>
      <w:r w:rsidR="00582C29">
        <w:rPr>
          <w:rFonts w:ascii="Times New Roman" w:hAnsi="Times New Roman" w:cs="Times New Roman"/>
          <w:sz w:val="24"/>
          <w:szCs w:val="24"/>
        </w:rPr>
        <w:t>nõustamine</w:t>
      </w:r>
      <w:r w:rsidRPr="004175A2">
        <w:rPr>
          <w:rFonts w:ascii="Times New Roman" w:hAnsi="Times New Roman" w:cs="Times New Roman"/>
          <w:sz w:val="24"/>
          <w:szCs w:val="24"/>
        </w:rPr>
        <w:t>;</w:t>
      </w:r>
    </w:p>
    <w:p w14:paraId="2B80817E" w14:textId="77777777" w:rsidR="004175A2" w:rsidRDefault="00DA76FD" w:rsidP="004175A2">
      <w:pPr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5A2">
        <w:rPr>
          <w:rFonts w:ascii="Times New Roman" w:hAnsi="Times New Roman" w:cs="Times New Roman"/>
          <w:sz w:val="24"/>
          <w:szCs w:val="24"/>
        </w:rPr>
        <w:t>individuaalse õppekava rakendamine;</w:t>
      </w:r>
    </w:p>
    <w:p w14:paraId="5F5FBFD1" w14:textId="3FB651F8" w:rsidR="00EC227F" w:rsidRPr="00C455E4" w:rsidRDefault="00DA76FD" w:rsidP="00C455E4">
      <w:pPr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5A2">
        <w:rPr>
          <w:rFonts w:ascii="Times New Roman" w:hAnsi="Times New Roman" w:cs="Times New Roman"/>
          <w:sz w:val="24"/>
          <w:szCs w:val="24"/>
        </w:rPr>
        <w:t>vajadusel kohaliku omavalitsuse sotsiaalosakonna kaasamine.</w:t>
      </w:r>
    </w:p>
    <w:p w14:paraId="4CE8151F" w14:textId="5A0B0AEE" w:rsidR="004175A2" w:rsidRDefault="00DA76FD" w:rsidP="004175A2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5A2">
        <w:rPr>
          <w:rFonts w:ascii="Times New Roman" w:hAnsi="Times New Roman" w:cs="Times New Roman"/>
          <w:sz w:val="24"/>
          <w:szCs w:val="24"/>
        </w:rPr>
        <w:t>Üldine tugi andekuse ilmnemisel</w:t>
      </w:r>
      <w:r w:rsidR="00C92886">
        <w:rPr>
          <w:rFonts w:ascii="Times New Roman" w:hAnsi="Times New Roman" w:cs="Times New Roman"/>
          <w:sz w:val="24"/>
          <w:szCs w:val="24"/>
        </w:rPr>
        <w:t xml:space="preserve"> on</w:t>
      </w:r>
      <w:r w:rsidR="00EC227F">
        <w:rPr>
          <w:rFonts w:ascii="Times New Roman" w:hAnsi="Times New Roman" w:cs="Times New Roman"/>
          <w:sz w:val="24"/>
          <w:szCs w:val="24"/>
        </w:rPr>
        <w:t xml:space="preserve"> järgmine</w:t>
      </w:r>
      <w:r w:rsidR="00C92886">
        <w:rPr>
          <w:rFonts w:ascii="Times New Roman" w:hAnsi="Times New Roman" w:cs="Times New Roman"/>
          <w:sz w:val="24"/>
          <w:szCs w:val="24"/>
        </w:rPr>
        <w:t>:</w:t>
      </w:r>
    </w:p>
    <w:p w14:paraId="04AC3F58" w14:textId="77777777" w:rsidR="004175A2" w:rsidRDefault="00DA76FD" w:rsidP="004175A2">
      <w:pPr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5A2">
        <w:rPr>
          <w:rFonts w:ascii="Times New Roman" w:hAnsi="Times New Roman" w:cs="Times New Roman"/>
          <w:sz w:val="24"/>
          <w:szCs w:val="24"/>
        </w:rPr>
        <w:t>diferentseeritud õpiülesanded, mille sisu ja raskusaste võimaldavad õpilasel sobiva pingutustasemega õppida;</w:t>
      </w:r>
    </w:p>
    <w:p w14:paraId="63EBA27A" w14:textId="77777777" w:rsidR="004175A2" w:rsidRDefault="00DA76FD" w:rsidP="004175A2">
      <w:pPr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5A2">
        <w:rPr>
          <w:rFonts w:ascii="Times New Roman" w:hAnsi="Times New Roman" w:cs="Times New Roman"/>
          <w:sz w:val="24"/>
          <w:szCs w:val="24"/>
        </w:rPr>
        <w:t>arengu toetamine teiste arenguprogrammide ja haridusasutuste kaudu;</w:t>
      </w:r>
    </w:p>
    <w:p w14:paraId="5F9A7A19" w14:textId="6EEE7190" w:rsidR="004175A2" w:rsidRDefault="00DA76FD" w:rsidP="004175A2">
      <w:pPr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5A2">
        <w:rPr>
          <w:rFonts w:ascii="Times New Roman" w:hAnsi="Times New Roman" w:cs="Times New Roman"/>
          <w:sz w:val="24"/>
          <w:szCs w:val="24"/>
        </w:rPr>
        <w:t xml:space="preserve">täiendav õpetajapoolne juhendamine ja </w:t>
      </w:r>
      <w:r w:rsidR="00C455E4">
        <w:rPr>
          <w:rFonts w:ascii="Times New Roman" w:hAnsi="Times New Roman" w:cs="Times New Roman"/>
          <w:sz w:val="24"/>
          <w:szCs w:val="24"/>
        </w:rPr>
        <w:t>nõustamine olümpiaadiks ja aine</w:t>
      </w:r>
      <w:r w:rsidRPr="004175A2">
        <w:rPr>
          <w:rFonts w:ascii="Times New Roman" w:hAnsi="Times New Roman" w:cs="Times New Roman"/>
          <w:sz w:val="24"/>
          <w:szCs w:val="24"/>
        </w:rPr>
        <w:t>võistluseks valmistumisel;</w:t>
      </w:r>
    </w:p>
    <w:p w14:paraId="3AE21859" w14:textId="77777777" w:rsidR="004175A2" w:rsidRDefault="00DA76FD" w:rsidP="004175A2">
      <w:pPr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5A2">
        <w:rPr>
          <w:rFonts w:ascii="Times New Roman" w:hAnsi="Times New Roman" w:cs="Times New Roman"/>
          <w:sz w:val="24"/>
          <w:szCs w:val="24"/>
        </w:rPr>
        <w:t>osalemine aineolümpiaadidel, -võistlustel ja õpilasprojektides;</w:t>
      </w:r>
    </w:p>
    <w:p w14:paraId="58EB1627" w14:textId="77777777" w:rsidR="004175A2" w:rsidRDefault="00DA76FD" w:rsidP="004175A2">
      <w:pPr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5A2">
        <w:rPr>
          <w:rFonts w:ascii="Times New Roman" w:hAnsi="Times New Roman" w:cs="Times New Roman"/>
          <w:sz w:val="24"/>
          <w:szCs w:val="24"/>
        </w:rPr>
        <w:t>võimalus osaleda enesetäiendamise ja olümpiaadideks valmistumise eesmärgil TÜ Teaduskooli kursustel;</w:t>
      </w:r>
    </w:p>
    <w:p w14:paraId="1EDCC656" w14:textId="77777777" w:rsidR="004175A2" w:rsidRDefault="00DA76FD" w:rsidP="004175A2">
      <w:pPr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5A2">
        <w:rPr>
          <w:rFonts w:ascii="Times New Roman" w:hAnsi="Times New Roman" w:cs="Times New Roman"/>
          <w:sz w:val="24"/>
          <w:szCs w:val="24"/>
        </w:rPr>
        <w:t xml:space="preserve">organiseerida, osaleda ja esineda </w:t>
      </w:r>
      <w:proofErr w:type="spellStart"/>
      <w:r w:rsidRPr="004175A2">
        <w:rPr>
          <w:rFonts w:ascii="Times New Roman" w:hAnsi="Times New Roman" w:cs="Times New Roman"/>
          <w:sz w:val="24"/>
          <w:szCs w:val="24"/>
        </w:rPr>
        <w:t>ülekoolilistel</w:t>
      </w:r>
      <w:proofErr w:type="spellEnd"/>
      <w:r w:rsidRPr="004175A2">
        <w:rPr>
          <w:rFonts w:ascii="Times New Roman" w:hAnsi="Times New Roman" w:cs="Times New Roman"/>
          <w:sz w:val="24"/>
          <w:szCs w:val="24"/>
        </w:rPr>
        <w:t xml:space="preserve"> sündmustel;</w:t>
      </w:r>
    </w:p>
    <w:p w14:paraId="79CFDEED" w14:textId="6C411529" w:rsidR="004175A2" w:rsidRDefault="00EC227F" w:rsidP="004175A2">
      <w:pPr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varasema õpikogemuse </w:t>
      </w:r>
      <w:r w:rsidR="00DA76FD" w:rsidRPr="004175A2">
        <w:rPr>
          <w:rFonts w:ascii="Times New Roman" w:hAnsi="Times New Roman" w:cs="Times New Roman"/>
          <w:sz w:val="24"/>
          <w:szCs w:val="24"/>
        </w:rPr>
        <w:t>arvestamiseks muudatused või kohandused õppesisus, õppekoormuses, õp</w:t>
      </w:r>
      <w:r w:rsidR="005768C0">
        <w:rPr>
          <w:rFonts w:ascii="Times New Roman" w:hAnsi="Times New Roman" w:cs="Times New Roman"/>
          <w:sz w:val="24"/>
          <w:szCs w:val="24"/>
        </w:rPr>
        <w:t>pekorralduses ja õppekeskkonnas (k</w:t>
      </w:r>
      <w:r w:rsidR="00DA76FD" w:rsidRPr="004175A2">
        <w:rPr>
          <w:rFonts w:ascii="Times New Roman" w:hAnsi="Times New Roman" w:cs="Times New Roman"/>
          <w:sz w:val="24"/>
          <w:szCs w:val="24"/>
        </w:rPr>
        <w:t>okkulepped vormistatakse õpilase individ</w:t>
      </w:r>
      <w:r w:rsidR="00C92886">
        <w:rPr>
          <w:rFonts w:ascii="Times New Roman" w:hAnsi="Times New Roman" w:cs="Times New Roman"/>
          <w:sz w:val="24"/>
          <w:szCs w:val="24"/>
        </w:rPr>
        <w:t>uaalse arengu jälgimise kaardil</w:t>
      </w:r>
      <w:r w:rsidR="005768C0">
        <w:rPr>
          <w:rFonts w:ascii="Times New Roman" w:hAnsi="Times New Roman" w:cs="Times New Roman"/>
          <w:sz w:val="24"/>
          <w:szCs w:val="24"/>
        </w:rPr>
        <w:t>)</w:t>
      </w:r>
      <w:r w:rsidR="00C92886">
        <w:rPr>
          <w:rFonts w:ascii="Times New Roman" w:hAnsi="Times New Roman" w:cs="Times New Roman"/>
          <w:sz w:val="24"/>
          <w:szCs w:val="24"/>
        </w:rPr>
        <w:t>;</w:t>
      </w:r>
    </w:p>
    <w:p w14:paraId="418AB926" w14:textId="0C302803" w:rsidR="00C92886" w:rsidRDefault="00DA76FD" w:rsidP="00C92886">
      <w:pPr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5A2">
        <w:rPr>
          <w:rFonts w:ascii="Times New Roman" w:hAnsi="Times New Roman" w:cs="Times New Roman"/>
          <w:sz w:val="24"/>
          <w:szCs w:val="24"/>
        </w:rPr>
        <w:t>individuaalse õppekava rakendamine.</w:t>
      </w:r>
    </w:p>
    <w:p w14:paraId="2E7BB54F" w14:textId="77777777" w:rsidR="00C92886" w:rsidRDefault="00C92886" w:rsidP="00C9288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0000043" w14:textId="2B9A5648" w:rsidR="00E62E26" w:rsidRDefault="00C92886" w:rsidP="00C92886">
      <w:pPr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886">
        <w:rPr>
          <w:rFonts w:ascii="Times New Roman" w:hAnsi="Times New Roman" w:cs="Times New Roman"/>
          <w:b/>
          <w:sz w:val="24"/>
          <w:szCs w:val="24"/>
        </w:rPr>
        <w:t>TÕHUSTATUD</w:t>
      </w:r>
      <w:r w:rsidR="00DA76FD" w:rsidRPr="00C92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886">
        <w:rPr>
          <w:rFonts w:ascii="Times New Roman" w:hAnsi="Times New Roman" w:cs="Times New Roman"/>
          <w:b/>
          <w:sz w:val="24"/>
          <w:szCs w:val="24"/>
        </w:rPr>
        <w:t>VÕI ERITUGI</w:t>
      </w:r>
    </w:p>
    <w:p w14:paraId="482FD8B5" w14:textId="77777777" w:rsidR="00C92886" w:rsidRPr="00C92886" w:rsidRDefault="00C92886" w:rsidP="00C92886">
      <w:pPr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44" w14:textId="289B537D" w:rsidR="00E62E26" w:rsidRPr="009D3C07" w:rsidRDefault="00CC736E" w:rsidP="004175A2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Tõhustatud</w:t>
      </w:r>
      <w:r w:rsidR="00DA76FD" w:rsidRPr="009D3C07">
        <w:rPr>
          <w:rFonts w:ascii="Times New Roman" w:hAnsi="Times New Roman" w:cs="Times New Roman"/>
          <w:sz w:val="24"/>
          <w:szCs w:val="24"/>
        </w:rPr>
        <w:t xml:space="preserve"> või erituge rake</w:t>
      </w:r>
      <w:r>
        <w:rPr>
          <w:rFonts w:ascii="Times New Roman" w:hAnsi="Times New Roman" w:cs="Times New Roman"/>
          <w:sz w:val="24"/>
          <w:szCs w:val="24"/>
        </w:rPr>
        <w:t xml:space="preserve">ndatakse juhul, kui kooli </w:t>
      </w:r>
      <w:r w:rsidR="00DA76FD" w:rsidRPr="009D3C07">
        <w:rPr>
          <w:rFonts w:ascii="Times New Roman" w:hAnsi="Times New Roman" w:cs="Times New Roman"/>
          <w:sz w:val="24"/>
          <w:szCs w:val="24"/>
        </w:rPr>
        <w:t>pakutud üldine tugi ei anna õpilase arenguks tulemusi ja kooliväline nõustamismeesk</w:t>
      </w:r>
      <w:r w:rsidR="00C92886">
        <w:rPr>
          <w:rFonts w:ascii="Times New Roman" w:hAnsi="Times New Roman" w:cs="Times New Roman"/>
          <w:sz w:val="24"/>
          <w:szCs w:val="24"/>
        </w:rPr>
        <w:t>ond on teinud vastava soovituse.</w:t>
      </w:r>
    </w:p>
    <w:p w14:paraId="00000045" w14:textId="0AC67F77" w:rsidR="00E62E26" w:rsidRPr="009D3C07" w:rsidRDefault="00DA76FD" w:rsidP="004175A2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C07">
        <w:rPr>
          <w:rFonts w:ascii="Times New Roman" w:hAnsi="Times New Roman" w:cs="Times New Roman"/>
          <w:sz w:val="24"/>
          <w:szCs w:val="24"/>
        </w:rPr>
        <w:t xml:space="preserve">Lapsevanema kirjaliku nõusoleku alusel saab kool </w:t>
      </w:r>
      <w:proofErr w:type="spellStart"/>
      <w:r w:rsidRPr="009D3C07">
        <w:rPr>
          <w:rFonts w:ascii="Times New Roman" w:hAnsi="Times New Roman" w:cs="Times New Roman"/>
          <w:sz w:val="24"/>
          <w:szCs w:val="24"/>
        </w:rPr>
        <w:t>EHISes</w:t>
      </w:r>
      <w:proofErr w:type="spellEnd"/>
      <w:r w:rsidRPr="009D3C07">
        <w:rPr>
          <w:rFonts w:ascii="Times New Roman" w:hAnsi="Times New Roman" w:cs="Times New Roman"/>
          <w:sz w:val="24"/>
          <w:szCs w:val="24"/>
        </w:rPr>
        <w:t xml:space="preserve"> juurdepääsu</w:t>
      </w:r>
      <w:r w:rsidR="00C92886">
        <w:rPr>
          <w:rFonts w:ascii="Times New Roman" w:hAnsi="Times New Roman" w:cs="Times New Roman"/>
          <w:sz w:val="24"/>
          <w:szCs w:val="24"/>
        </w:rPr>
        <w:t xml:space="preserve"> nõustamismeeskonna soovitusele.</w:t>
      </w:r>
    </w:p>
    <w:p w14:paraId="00000046" w14:textId="5B951F55" w:rsidR="00E62E26" w:rsidRPr="009D3C07" w:rsidRDefault="000352B9" w:rsidP="004175A2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Tõhustatud</w:t>
      </w:r>
      <w:r w:rsidR="00DA76FD" w:rsidRPr="009D3C07">
        <w:rPr>
          <w:rFonts w:ascii="Times New Roman" w:hAnsi="Times New Roman" w:cs="Times New Roman"/>
          <w:sz w:val="24"/>
          <w:szCs w:val="24"/>
        </w:rPr>
        <w:t xml:space="preserve"> või erituge rakendatakse lapsev</w:t>
      </w:r>
      <w:r w:rsidR="00C92886">
        <w:rPr>
          <w:rFonts w:ascii="Times New Roman" w:hAnsi="Times New Roman" w:cs="Times New Roman"/>
          <w:sz w:val="24"/>
          <w:szCs w:val="24"/>
        </w:rPr>
        <w:t>anema kirjaliku avalduse alusel.</w:t>
      </w:r>
    </w:p>
    <w:p w14:paraId="0B50E3AA" w14:textId="77777777" w:rsidR="004175A2" w:rsidRDefault="00DA76FD" w:rsidP="004175A2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C07">
        <w:rPr>
          <w:rFonts w:ascii="Times New Roman" w:hAnsi="Times New Roman" w:cs="Times New Roman"/>
          <w:sz w:val="24"/>
          <w:szCs w:val="24"/>
        </w:rPr>
        <w:t>Tõhustatud tuge rakendatakse õpilasele, kes oma püsiva õpiraskuse, psüühika või käitumishäire või muu terviseseisundi tõttu vajab vähemalt üht järgmistest teenustest:</w:t>
      </w:r>
    </w:p>
    <w:p w14:paraId="25F1B817" w14:textId="520961C5" w:rsidR="004175A2" w:rsidRDefault="00DA76FD" w:rsidP="004175A2">
      <w:pPr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5A2">
        <w:rPr>
          <w:rFonts w:ascii="Times New Roman" w:hAnsi="Times New Roman" w:cs="Times New Roman"/>
          <w:sz w:val="24"/>
          <w:szCs w:val="24"/>
        </w:rPr>
        <w:t>pidevat tugispetsialistide teenust ja individuaalset õppekava ühes, mitmes või kõikides ainetes</w:t>
      </w:r>
      <w:r w:rsidR="00C92886">
        <w:rPr>
          <w:rFonts w:ascii="Times New Roman" w:hAnsi="Times New Roman" w:cs="Times New Roman"/>
          <w:sz w:val="24"/>
          <w:szCs w:val="24"/>
        </w:rPr>
        <w:t>;</w:t>
      </w:r>
    </w:p>
    <w:p w14:paraId="40A3118C" w14:textId="737E1B13" w:rsidR="004175A2" w:rsidRDefault="00DA76FD" w:rsidP="004175A2">
      <w:pPr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5A2">
        <w:rPr>
          <w:rFonts w:ascii="Times New Roman" w:hAnsi="Times New Roman" w:cs="Times New Roman"/>
          <w:sz w:val="24"/>
          <w:szCs w:val="24"/>
        </w:rPr>
        <w:t>pidevat tugispetsialistide teenust ja osaajaga õpet individuaalselt või rühmas</w:t>
      </w:r>
      <w:r w:rsidR="00C92886">
        <w:rPr>
          <w:rFonts w:ascii="Times New Roman" w:hAnsi="Times New Roman" w:cs="Times New Roman"/>
          <w:sz w:val="24"/>
          <w:szCs w:val="24"/>
        </w:rPr>
        <w:t>;</w:t>
      </w:r>
    </w:p>
    <w:p w14:paraId="2A76C9D2" w14:textId="226BCA0E" w:rsidR="004175A2" w:rsidRDefault="00DA76FD" w:rsidP="004175A2">
      <w:pPr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5A2">
        <w:rPr>
          <w:rFonts w:ascii="Times New Roman" w:hAnsi="Times New Roman" w:cs="Times New Roman"/>
          <w:sz w:val="24"/>
          <w:szCs w:val="24"/>
        </w:rPr>
        <w:t>pidevat tugispetsialistide teenust ja individuaalset tuge klassis toimuva õ</w:t>
      </w:r>
      <w:r w:rsidR="001156A0">
        <w:rPr>
          <w:rFonts w:ascii="Times New Roman" w:hAnsi="Times New Roman" w:cs="Times New Roman"/>
          <w:sz w:val="24"/>
          <w:szCs w:val="24"/>
        </w:rPr>
        <w:t>p</w:t>
      </w:r>
      <w:r w:rsidRPr="004175A2">
        <w:rPr>
          <w:rFonts w:ascii="Times New Roman" w:hAnsi="Times New Roman" w:cs="Times New Roman"/>
          <w:sz w:val="24"/>
          <w:szCs w:val="24"/>
        </w:rPr>
        <w:t>petöö ajal</w:t>
      </w:r>
      <w:r w:rsidR="00C92886">
        <w:rPr>
          <w:rFonts w:ascii="Times New Roman" w:hAnsi="Times New Roman" w:cs="Times New Roman"/>
          <w:sz w:val="24"/>
          <w:szCs w:val="24"/>
        </w:rPr>
        <w:t>;</w:t>
      </w:r>
    </w:p>
    <w:p w14:paraId="0000004B" w14:textId="74B1B26C" w:rsidR="00E62E26" w:rsidRPr="004175A2" w:rsidRDefault="00DA76FD" w:rsidP="004175A2">
      <w:pPr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5A2">
        <w:rPr>
          <w:rFonts w:ascii="Times New Roman" w:hAnsi="Times New Roman" w:cs="Times New Roman"/>
          <w:sz w:val="24"/>
          <w:szCs w:val="24"/>
        </w:rPr>
        <w:t>õpet eriklassis</w:t>
      </w:r>
      <w:r w:rsidR="00C92886">
        <w:rPr>
          <w:rFonts w:ascii="Times New Roman" w:hAnsi="Times New Roman" w:cs="Times New Roman"/>
          <w:sz w:val="24"/>
          <w:szCs w:val="24"/>
        </w:rPr>
        <w:t>.</w:t>
      </w:r>
    </w:p>
    <w:p w14:paraId="443038A1" w14:textId="3B8500B3" w:rsidR="004175A2" w:rsidRDefault="00DA76FD" w:rsidP="004175A2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C07">
        <w:rPr>
          <w:rFonts w:ascii="Times New Roman" w:hAnsi="Times New Roman" w:cs="Times New Roman"/>
          <w:sz w:val="24"/>
          <w:szCs w:val="24"/>
        </w:rPr>
        <w:t>Erituge rakendatakse õpilasele, kes tulenevalt tema raskest ja püsivast p</w:t>
      </w:r>
      <w:r w:rsidR="000352B9">
        <w:rPr>
          <w:rFonts w:ascii="Times New Roman" w:hAnsi="Times New Roman" w:cs="Times New Roman"/>
          <w:sz w:val="24"/>
          <w:szCs w:val="24"/>
        </w:rPr>
        <w:t xml:space="preserve">süühikahäirest, intellekti-, </w:t>
      </w:r>
      <w:r w:rsidRPr="009D3C07">
        <w:rPr>
          <w:rFonts w:ascii="Times New Roman" w:hAnsi="Times New Roman" w:cs="Times New Roman"/>
          <w:sz w:val="24"/>
          <w:szCs w:val="24"/>
        </w:rPr>
        <w:t>meele</w:t>
      </w:r>
      <w:r w:rsidR="000352B9">
        <w:rPr>
          <w:rFonts w:ascii="Times New Roman" w:hAnsi="Times New Roman" w:cs="Times New Roman"/>
          <w:sz w:val="24"/>
          <w:szCs w:val="24"/>
        </w:rPr>
        <w:t xml:space="preserve">- </w:t>
      </w:r>
      <w:r w:rsidRPr="009D3C07">
        <w:rPr>
          <w:rFonts w:ascii="Times New Roman" w:hAnsi="Times New Roman" w:cs="Times New Roman"/>
          <w:sz w:val="24"/>
          <w:szCs w:val="24"/>
        </w:rPr>
        <w:t>või liitpuudest vajab</w:t>
      </w:r>
      <w:r w:rsidR="00FD3F73">
        <w:rPr>
          <w:rFonts w:ascii="Times New Roman" w:hAnsi="Times New Roman" w:cs="Times New Roman"/>
          <w:sz w:val="24"/>
          <w:szCs w:val="24"/>
        </w:rPr>
        <w:t xml:space="preserve"> järgmisi õppekorralduse muudatusi</w:t>
      </w:r>
      <w:r w:rsidRPr="009D3C0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6A4AB5" w14:textId="152DB399" w:rsidR="004175A2" w:rsidRDefault="00DA76FD" w:rsidP="004175A2">
      <w:pPr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5A2">
        <w:rPr>
          <w:rFonts w:ascii="Times New Roman" w:hAnsi="Times New Roman" w:cs="Times New Roman"/>
          <w:sz w:val="24"/>
          <w:szCs w:val="24"/>
        </w:rPr>
        <w:lastRenderedPageBreak/>
        <w:t>puudespetsiifilist õppekorraldust, -keskkonda, -metoodikat, -vahendeid ning õppes osalemiseks pidevat tugispetsialistide teenust lõimituna sotsiaal- või te</w:t>
      </w:r>
      <w:r w:rsidR="00C92886">
        <w:rPr>
          <w:rFonts w:ascii="Times New Roman" w:hAnsi="Times New Roman" w:cs="Times New Roman"/>
          <w:sz w:val="24"/>
          <w:szCs w:val="24"/>
        </w:rPr>
        <w:t>rvishoiuteenustega või mõlemaga;</w:t>
      </w:r>
    </w:p>
    <w:p w14:paraId="50980F6B" w14:textId="016B0F54" w:rsidR="00C92886" w:rsidRDefault="00DA76FD" w:rsidP="00C92886">
      <w:pPr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5A2">
        <w:rPr>
          <w:rFonts w:ascii="Times New Roman" w:hAnsi="Times New Roman" w:cs="Times New Roman"/>
          <w:sz w:val="24"/>
          <w:szCs w:val="24"/>
        </w:rPr>
        <w:t>os</w:t>
      </w:r>
      <w:r w:rsidR="00FD3F73">
        <w:rPr>
          <w:rFonts w:ascii="Times New Roman" w:hAnsi="Times New Roman" w:cs="Times New Roman"/>
          <w:sz w:val="24"/>
          <w:szCs w:val="24"/>
        </w:rPr>
        <w:t xml:space="preserve">aajaga õpet individuaalselt, rühmas, </w:t>
      </w:r>
      <w:r w:rsidRPr="004175A2">
        <w:rPr>
          <w:rFonts w:ascii="Times New Roman" w:hAnsi="Times New Roman" w:cs="Times New Roman"/>
          <w:sz w:val="24"/>
          <w:szCs w:val="24"/>
        </w:rPr>
        <w:t>pidevat individuaalset tuge klassis või õpet eriklassis.</w:t>
      </w:r>
    </w:p>
    <w:p w14:paraId="3905ED64" w14:textId="77777777" w:rsidR="00C92886" w:rsidRDefault="00C92886" w:rsidP="00C9288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22E4CBA" w14:textId="23B3C140" w:rsidR="004175A2" w:rsidRDefault="00C92886" w:rsidP="00C92886">
      <w:pPr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886">
        <w:rPr>
          <w:rFonts w:ascii="Times New Roman" w:hAnsi="Times New Roman" w:cs="Times New Roman"/>
          <w:b/>
          <w:sz w:val="24"/>
          <w:szCs w:val="24"/>
        </w:rPr>
        <w:t>INDIVIDUAALNE ÕPPEKAVA</w:t>
      </w:r>
    </w:p>
    <w:p w14:paraId="42097058" w14:textId="77777777" w:rsidR="00C92886" w:rsidRPr="00C92886" w:rsidRDefault="00C92886" w:rsidP="00C92886">
      <w:pPr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F14C8A" w14:textId="4B058786" w:rsidR="004175A2" w:rsidRDefault="00DA76FD" w:rsidP="004175A2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5A2">
        <w:rPr>
          <w:rFonts w:ascii="Times New Roman" w:hAnsi="Times New Roman" w:cs="Times New Roman"/>
          <w:sz w:val="24"/>
          <w:szCs w:val="24"/>
        </w:rPr>
        <w:t>Individuaalse õppekava alusel võib kool teha õpilast õpetades muudat</w:t>
      </w:r>
      <w:r w:rsidR="00B760F5">
        <w:rPr>
          <w:rFonts w:ascii="Times New Roman" w:hAnsi="Times New Roman" w:cs="Times New Roman"/>
          <w:sz w:val="24"/>
          <w:szCs w:val="24"/>
        </w:rPr>
        <w:t>usi või kohandusi õppeajas, -sisus, -protsessis ja -</w:t>
      </w:r>
      <w:r w:rsidRPr="004175A2">
        <w:rPr>
          <w:rFonts w:ascii="Times New Roman" w:hAnsi="Times New Roman" w:cs="Times New Roman"/>
          <w:sz w:val="24"/>
          <w:szCs w:val="24"/>
        </w:rPr>
        <w:t xml:space="preserve">keskkonnas. </w:t>
      </w:r>
    </w:p>
    <w:p w14:paraId="2802A04E" w14:textId="3BA44C64" w:rsidR="004175A2" w:rsidRDefault="00DA76FD" w:rsidP="004175A2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5A2">
        <w:rPr>
          <w:rFonts w:ascii="Times New Roman" w:hAnsi="Times New Roman" w:cs="Times New Roman"/>
          <w:sz w:val="24"/>
          <w:szCs w:val="24"/>
        </w:rPr>
        <w:t xml:space="preserve">Kool koostab individuaalse õppekava </w:t>
      </w:r>
      <w:r w:rsidR="002E35C0">
        <w:rPr>
          <w:rFonts w:ascii="Times New Roman" w:hAnsi="Times New Roman" w:cs="Times New Roman"/>
          <w:sz w:val="24"/>
          <w:szCs w:val="24"/>
        </w:rPr>
        <w:t>järgmistel juhtudel</w:t>
      </w:r>
      <w:r w:rsidRPr="004175A2">
        <w:rPr>
          <w:rFonts w:ascii="Times New Roman" w:hAnsi="Times New Roman" w:cs="Times New Roman"/>
          <w:sz w:val="24"/>
          <w:szCs w:val="24"/>
        </w:rPr>
        <w:t>:</w:t>
      </w:r>
    </w:p>
    <w:p w14:paraId="6C975ECF" w14:textId="77777777" w:rsidR="004175A2" w:rsidRDefault="00DA76FD" w:rsidP="004175A2">
      <w:pPr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5A2">
        <w:rPr>
          <w:rFonts w:ascii="Times New Roman" w:hAnsi="Times New Roman" w:cs="Times New Roman"/>
          <w:sz w:val="24"/>
          <w:szCs w:val="24"/>
        </w:rPr>
        <w:t>õpilasele rakendatakse õppekorraldust, mille puhul õpilane on väga vähesel määral kaasatud klassis läbiviidavasse õppesse;</w:t>
      </w:r>
    </w:p>
    <w:p w14:paraId="5C8B1995" w14:textId="3545E665" w:rsidR="004175A2" w:rsidRDefault="00DA76FD" w:rsidP="004175A2">
      <w:pPr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5A2">
        <w:rPr>
          <w:rFonts w:ascii="Times New Roman" w:hAnsi="Times New Roman" w:cs="Times New Roman"/>
          <w:sz w:val="24"/>
          <w:szCs w:val="24"/>
        </w:rPr>
        <w:t>õpilase õppekava erineb klassile tehtud õppekavast;</w:t>
      </w:r>
    </w:p>
    <w:p w14:paraId="28AF6ED4" w14:textId="77777777" w:rsidR="00AA09BD" w:rsidRDefault="00DA76FD" w:rsidP="004175A2">
      <w:pPr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5A2">
        <w:rPr>
          <w:rFonts w:ascii="Times New Roman" w:hAnsi="Times New Roman" w:cs="Times New Roman"/>
          <w:sz w:val="24"/>
          <w:szCs w:val="24"/>
        </w:rPr>
        <w:t>õ</w:t>
      </w:r>
      <w:r w:rsidR="00AA09BD">
        <w:rPr>
          <w:rFonts w:ascii="Times New Roman" w:hAnsi="Times New Roman" w:cs="Times New Roman"/>
          <w:sz w:val="24"/>
          <w:szCs w:val="24"/>
        </w:rPr>
        <w:t xml:space="preserve">pilase klassi läbimise aega või </w:t>
      </w:r>
      <w:r w:rsidRPr="004175A2">
        <w:rPr>
          <w:rFonts w:ascii="Times New Roman" w:hAnsi="Times New Roman" w:cs="Times New Roman"/>
          <w:sz w:val="24"/>
          <w:szCs w:val="24"/>
        </w:rPr>
        <w:t>nominaalset õppeaega</w:t>
      </w:r>
      <w:r w:rsidR="00AA09BD">
        <w:rPr>
          <w:rFonts w:ascii="Times New Roman" w:hAnsi="Times New Roman" w:cs="Times New Roman"/>
          <w:sz w:val="24"/>
          <w:szCs w:val="24"/>
        </w:rPr>
        <w:t xml:space="preserve"> muudetakse;</w:t>
      </w:r>
    </w:p>
    <w:p w14:paraId="2E72E0E0" w14:textId="4367BA95" w:rsidR="004175A2" w:rsidRDefault="00DA76FD" w:rsidP="004175A2">
      <w:pPr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5A2">
        <w:rPr>
          <w:rFonts w:ascii="Times New Roman" w:hAnsi="Times New Roman" w:cs="Times New Roman"/>
          <w:sz w:val="24"/>
          <w:szCs w:val="24"/>
        </w:rPr>
        <w:t>õpilasele rakendatud kohandustega kaasneb nädalakoormuse või õpp</w:t>
      </w:r>
      <w:r w:rsidR="00AA09BD">
        <w:rPr>
          <w:rFonts w:ascii="Times New Roman" w:hAnsi="Times New Roman" w:cs="Times New Roman"/>
          <w:sz w:val="24"/>
          <w:szCs w:val="24"/>
        </w:rPr>
        <w:t>e intensiivsuse oluline kasv või</w:t>
      </w:r>
      <w:r w:rsidRPr="004175A2">
        <w:rPr>
          <w:rFonts w:ascii="Times New Roman" w:hAnsi="Times New Roman" w:cs="Times New Roman"/>
          <w:sz w:val="24"/>
          <w:szCs w:val="24"/>
        </w:rPr>
        <w:t xml:space="preserve"> kahanemine kooli või riikliku õppekavaga</w:t>
      </w:r>
      <w:r w:rsidR="00AA09BD">
        <w:rPr>
          <w:rFonts w:ascii="Times New Roman" w:hAnsi="Times New Roman" w:cs="Times New Roman"/>
          <w:sz w:val="24"/>
          <w:szCs w:val="24"/>
        </w:rPr>
        <w:t xml:space="preserve"> </w:t>
      </w:r>
      <w:r w:rsidR="00AA09BD" w:rsidRPr="004175A2">
        <w:rPr>
          <w:rFonts w:ascii="Times New Roman" w:hAnsi="Times New Roman" w:cs="Times New Roman"/>
          <w:sz w:val="24"/>
          <w:szCs w:val="24"/>
        </w:rPr>
        <w:t>võrreldes</w:t>
      </w:r>
      <w:r w:rsidRPr="004175A2">
        <w:rPr>
          <w:rFonts w:ascii="Times New Roman" w:hAnsi="Times New Roman" w:cs="Times New Roman"/>
          <w:sz w:val="24"/>
          <w:szCs w:val="24"/>
        </w:rPr>
        <w:t>;</w:t>
      </w:r>
    </w:p>
    <w:p w14:paraId="0E113563" w14:textId="77777777" w:rsidR="00AA09BD" w:rsidRDefault="00DA76FD" w:rsidP="00AA09BD">
      <w:pPr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5A2">
        <w:rPr>
          <w:rFonts w:ascii="Times New Roman" w:hAnsi="Times New Roman" w:cs="Times New Roman"/>
          <w:sz w:val="24"/>
          <w:szCs w:val="24"/>
        </w:rPr>
        <w:t>kooliväline nõustamismeeskond on andnud õpilase arengu toetamiseks soovituse vähendada või asendada riiklikes õppekavades sätestatud õpitulemusi või vabastada kohustusliku õppeaine õppimisest;</w:t>
      </w:r>
    </w:p>
    <w:p w14:paraId="0000005A" w14:textId="0AD4BDCA" w:rsidR="00E62E26" w:rsidRPr="00AA09BD" w:rsidRDefault="00AA09BD" w:rsidP="00AA09BD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</w:t>
      </w:r>
      <w:r w:rsidR="00DA76FD" w:rsidRPr="00AA09BD">
        <w:rPr>
          <w:rFonts w:ascii="Times New Roman" w:hAnsi="Times New Roman" w:cs="Times New Roman"/>
          <w:sz w:val="24"/>
          <w:szCs w:val="24"/>
        </w:rPr>
        <w:t>pilase hariduslikust erivajadusest tulenevalt on lapsevanemal võimalus saada</w:t>
      </w:r>
      <w:r w:rsidR="004175A2" w:rsidRPr="00AA09BD">
        <w:rPr>
          <w:rFonts w:ascii="Times New Roman" w:hAnsi="Times New Roman" w:cs="Times New Roman"/>
          <w:sz w:val="24"/>
          <w:szCs w:val="24"/>
        </w:rPr>
        <w:t xml:space="preserve"> </w:t>
      </w:r>
      <w:r w:rsidR="00DA76FD" w:rsidRPr="00AA09BD">
        <w:rPr>
          <w:rFonts w:ascii="Times New Roman" w:hAnsi="Times New Roman" w:cs="Times New Roman"/>
          <w:sz w:val="24"/>
          <w:szCs w:val="24"/>
        </w:rPr>
        <w:t>lisanõustamist ja soovitusi õpil</w:t>
      </w:r>
      <w:r w:rsidR="00E05815" w:rsidRPr="00AA09BD">
        <w:rPr>
          <w:rFonts w:ascii="Times New Roman" w:hAnsi="Times New Roman" w:cs="Times New Roman"/>
          <w:sz w:val="24"/>
          <w:szCs w:val="24"/>
        </w:rPr>
        <w:t xml:space="preserve">ase arengu toetamiseks Tallinna                              </w:t>
      </w:r>
      <w:proofErr w:type="spellStart"/>
      <w:r w:rsidR="00DA76FD" w:rsidRPr="00AA09BD">
        <w:rPr>
          <w:rFonts w:ascii="Times New Roman" w:hAnsi="Times New Roman" w:cs="Times New Roman"/>
          <w:sz w:val="24"/>
          <w:szCs w:val="24"/>
        </w:rPr>
        <w:t>Õppenõustamiskeskusest</w:t>
      </w:r>
      <w:proofErr w:type="spellEnd"/>
      <w:r w:rsidR="00DA76FD" w:rsidRPr="00AA09BD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DA76FD" w:rsidRPr="00AA09BD">
        <w:rPr>
          <w:rFonts w:ascii="Times New Roman" w:hAnsi="Times New Roman" w:cs="Times New Roman"/>
          <w:sz w:val="24"/>
          <w:szCs w:val="24"/>
        </w:rPr>
        <w:t>Innove</w:t>
      </w:r>
      <w:proofErr w:type="spellEnd"/>
      <w:r w:rsidR="00DA76FD" w:rsidRPr="00AA09BD">
        <w:rPr>
          <w:rFonts w:ascii="Times New Roman" w:hAnsi="Times New Roman" w:cs="Times New Roman"/>
          <w:sz w:val="24"/>
          <w:szCs w:val="24"/>
        </w:rPr>
        <w:t xml:space="preserve"> Rajaleidja keskusest.</w:t>
      </w:r>
    </w:p>
    <w:p w14:paraId="0000005B" w14:textId="77777777" w:rsidR="00E62E26" w:rsidRPr="009D3C07" w:rsidRDefault="00E62E26" w:rsidP="009D3C07">
      <w:pPr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0000005C" w14:textId="6AB71FD6" w:rsidR="00E62E26" w:rsidRPr="00C92886" w:rsidRDefault="00DA76FD" w:rsidP="00F27C6A">
      <w:pPr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886">
        <w:rPr>
          <w:rFonts w:ascii="Times New Roman" w:hAnsi="Times New Roman" w:cs="Times New Roman"/>
          <w:b/>
          <w:sz w:val="24"/>
          <w:szCs w:val="24"/>
        </w:rPr>
        <w:t>OSUTATUD TOE TULEMUSLIKKUSE HINDAMINE</w:t>
      </w:r>
    </w:p>
    <w:p w14:paraId="0E4D4224" w14:textId="77777777" w:rsidR="00E05815" w:rsidRPr="00C92886" w:rsidRDefault="00E05815" w:rsidP="00E0581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5D" w14:textId="50D3A394" w:rsidR="00E62E26" w:rsidRPr="009D3C07" w:rsidRDefault="00C92886" w:rsidP="00F27C6A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A76FD" w:rsidRPr="009D3C07">
        <w:rPr>
          <w:rFonts w:ascii="Times New Roman" w:hAnsi="Times New Roman" w:cs="Times New Roman"/>
          <w:sz w:val="24"/>
          <w:szCs w:val="24"/>
        </w:rPr>
        <w:t>ähemalt korra õppeaastas ja juhul, kui koolivälise nõustamismeeskonna määratud toe rakendamise tähtaeg on lõppenud, hindab kooli tugiteenuste juht koostöös õpetajate ja teiste tugispetsialistidega soovitatud toe rakendamise mõju ning teeb e</w:t>
      </w:r>
      <w:r>
        <w:rPr>
          <w:rFonts w:ascii="Times New Roman" w:hAnsi="Times New Roman" w:cs="Times New Roman"/>
          <w:sz w:val="24"/>
          <w:szCs w:val="24"/>
        </w:rPr>
        <w:t>ttepanekud edasiseks tegevuseks.</w:t>
      </w:r>
    </w:p>
    <w:p w14:paraId="0000005F" w14:textId="035A19A3" w:rsidR="00E62E26" w:rsidRPr="00E11D99" w:rsidRDefault="00E11D99" w:rsidP="002B521D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D99">
        <w:rPr>
          <w:rFonts w:ascii="Times New Roman" w:hAnsi="Times New Roman" w:cs="Times New Roman"/>
          <w:sz w:val="24"/>
          <w:szCs w:val="24"/>
        </w:rPr>
        <w:t>Õppeinfosüsteemis (</w:t>
      </w:r>
      <w:proofErr w:type="spellStart"/>
      <w:r w:rsidRPr="00E11D99">
        <w:rPr>
          <w:rFonts w:ascii="Times New Roman" w:hAnsi="Times New Roman" w:cs="Times New Roman"/>
          <w:sz w:val="24"/>
          <w:szCs w:val="24"/>
        </w:rPr>
        <w:t>eKool</w:t>
      </w:r>
      <w:proofErr w:type="spellEnd"/>
      <w:r w:rsidRPr="00E11D99">
        <w:rPr>
          <w:rFonts w:ascii="Times New Roman" w:hAnsi="Times New Roman" w:cs="Times New Roman"/>
          <w:sz w:val="24"/>
          <w:szCs w:val="24"/>
        </w:rPr>
        <w:t xml:space="preserve">) asub õpilase individuaalse arengu kaart, kuhu kantakse rakendatud teenused, tugi ja </w:t>
      </w:r>
      <w:r w:rsidR="00DA76FD" w:rsidRPr="00E11D99">
        <w:rPr>
          <w:rFonts w:ascii="Times New Roman" w:hAnsi="Times New Roman" w:cs="Times New Roman"/>
          <w:sz w:val="24"/>
          <w:szCs w:val="24"/>
        </w:rPr>
        <w:t>hinnan</w:t>
      </w:r>
      <w:r w:rsidRPr="00E11D99">
        <w:rPr>
          <w:rFonts w:ascii="Times New Roman" w:hAnsi="Times New Roman" w:cs="Times New Roman"/>
          <w:sz w:val="24"/>
          <w:szCs w:val="24"/>
        </w:rPr>
        <w:t xml:space="preserve">g nende tulemuslikkuse kohta, </w:t>
      </w:r>
      <w:r w:rsidR="00DA76FD" w:rsidRPr="00E11D99">
        <w:rPr>
          <w:rFonts w:ascii="Times New Roman" w:hAnsi="Times New Roman" w:cs="Times New Roman"/>
          <w:sz w:val="24"/>
          <w:szCs w:val="24"/>
        </w:rPr>
        <w:t>edasised soovitused</w:t>
      </w:r>
      <w:r>
        <w:rPr>
          <w:rFonts w:ascii="Times New Roman" w:hAnsi="Times New Roman" w:cs="Times New Roman"/>
          <w:sz w:val="24"/>
          <w:szCs w:val="24"/>
        </w:rPr>
        <w:t xml:space="preserve"> ning </w:t>
      </w:r>
      <w:r w:rsidR="00DA76FD" w:rsidRPr="00E11D99">
        <w:rPr>
          <w:rFonts w:ascii="Times New Roman" w:hAnsi="Times New Roman" w:cs="Times New Roman"/>
          <w:sz w:val="24"/>
          <w:szCs w:val="24"/>
        </w:rPr>
        <w:t>lapsevanema ja l</w:t>
      </w:r>
      <w:r>
        <w:rPr>
          <w:rFonts w:ascii="Times New Roman" w:hAnsi="Times New Roman" w:cs="Times New Roman"/>
          <w:sz w:val="24"/>
          <w:szCs w:val="24"/>
        </w:rPr>
        <w:t>apse arvamus.</w:t>
      </w:r>
    </w:p>
    <w:p w14:paraId="00000060" w14:textId="77777777" w:rsidR="00E62E26" w:rsidRPr="009D3C07" w:rsidRDefault="00E62E26" w:rsidP="009D3C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2E26" w:rsidRPr="009D3C07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F9841" w14:textId="77777777" w:rsidR="002B031C" w:rsidRDefault="002B031C" w:rsidP="009D3C07">
      <w:pPr>
        <w:spacing w:line="240" w:lineRule="auto"/>
      </w:pPr>
      <w:r>
        <w:separator/>
      </w:r>
    </w:p>
  </w:endnote>
  <w:endnote w:type="continuationSeparator" w:id="0">
    <w:p w14:paraId="4BD47646" w14:textId="77777777" w:rsidR="002B031C" w:rsidRDefault="002B031C" w:rsidP="009D3C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299303"/>
      <w:docPartObj>
        <w:docPartGallery w:val="Page Numbers (Bottom of Page)"/>
        <w:docPartUnique/>
      </w:docPartObj>
    </w:sdtPr>
    <w:sdtEndPr/>
    <w:sdtContent>
      <w:p w14:paraId="1C51D638" w14:textId="207ACE98" w:rsidR="00545F08" w:rsidRDefault="00545F08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3A5" w:rsidRPr="00A973A5">
          <w:rPr>
            <w:noProof/>
            <w:lang w:val="et-EE"/>
          </w:rPr>
          <w:t>4</w:t>
        </w:r>
        <w:r>
          <w:fldChar w:fldCharType="end"/>
        </w:r>
      </w:p>
    </w:sdtContent>
  </w:sdt>
  <w:p w14:paraId="44C5B449" w14:textId="77777777" w:rsidR="00545F08" w:rsidRDefault="00545F0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6F4CB" w14:textId="77777777" w:rsidR="002B031C" w:rsidRDefault="002B031C" w:rsidP="009D3C07">
      <w:pPr>
        <w:spacing w:line="240" w:lineRule="auto"/>
      </w:pPr>
      <w:r>
        <w:separator/>
      </w:r>
    </w:p>
  </w:footnote>
  <w:footnote w:type="continuationSeparator" w:id="0">
    <w:p w14:paraId="408EA6EF" w14:textId="77777777" w:rsidR="002B031C" w:rsidRDefault="002B031C" w:rsidP="009D3C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82B4" w14:textId="7F13344C" w:rsidR="009D3C07" w:rsidRPr="00A973A5" w:rsidRDefault="009D3C07" w:rsidP="009D3C07">
    <w:pPr>
      <w:pStyle w:val="Pis"/>
      <w:ind w:left="1440"/>
      <w:jc w:val="right"/>
      <w:rPr>
        <w:rFonts w:ascii="Times New Roman" w:hAnsi="Times New Roman" w:cs="Times New Roman"/>
        <w:sz w:val="14"/>
        <w:szCs w:val="14"/>
        <w:lang w:val="et-EE"/>
      </w:rPr>
    </w:pPr>
    <w:r w:rsidRPr="00A973A5">
      <w:rPr>
        <w:rFonts w:ascii="Times New Roman" w:hAnsi="Times New Roman" w:cs="Times New Roman"/>
        <w:sz w:val="14"/>
        <w:szCs w:val="14"/>
        <w:lang w:val="et-EE"/>
      </w:rPr>
      <w:t xml:space="preserve">Kinnitatud direktori käskkirjaga </w:t>
    </w:r>
    <w:r w:rsidR="00A973A5" w:rsidRPr="00A973A5">
      <w:rPr>
        <w:rFonts w:ascii="Times New Roman" w:hAnsi="Times New Roman" w:cs="Times New Roman"/>
        <w:color w:val="202124"/>
        <w:spacing w:val="3"/>
        <w:sz w:val="14"/>
        <w:szCs w:val="14"/>
      </w:rPr>
      <w:t>17.01.2020 nr 11-1/11Ü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F51"/>
    <w:multiLevelType w:val="multilevel"/>
    <w:tmpl w:val="6A3884FC"/>
    <w:lvl w:ilvl="0">
      <w:start w:val="1"/>
      <w:numFmt w:val="bullet"/>
      <w:lvlText w:val="●"/>
      <w:lvlJc w:val="left"/>
      <w:pPr>
        <w:ind w:left="1491" w:hanging="357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rFonts w:hint="default"/>
        <w:u w:val="none"/>
      </w:rPr>
    </w:lvl>
  </w:abstractNum>
  <w:abstractNum w:abstractNumId="1" w15:restartNumberingAfterBreak="0">
    <w:nsid w:val="064D5F7B"/>
    <w:multiLevelType w:val="multilevel"/>
    <w:tmpl w:val="56D21554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" w15:restartNumberingAfterBreak="0">
    <w:nsid w:val="240B6AC2"/>
    <w:multiLevelType w:val="multilevel"/>
    <w:tmpl w:val="C6F067D2"/>
    <w:lvl w:ilvl="0">
      <w:start w:val="1"/>
      <w:numFmt w:val="decimal"/>
      <w:lvlText w:val="%1."/>
      <w:lvlJc w:val="right"/>
      <w:pPr>
        <w:ind w:left="0" w:firstLine="360"/>
      </w:pPr>
      <w:rPr>
        <w:rFonts w:hint="default"/>
        <w:u w:val="none"/>
      </w:rPr>
    </w:lvl>
    <w:lvl w:ilvl="1">
      <w:start w:val="1"/>
      <w:numFmt w:val="decimal"/>
      <w:lvlText w:val="%1.%2."/>
      <w:lvlJc w:val="right"/>
      <w:pPr>
        <w:ind w:left="851" w:hanging="284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1134" w:hanging="283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474" w:hanging="340"/>
      </w:pPr>
      <w:rPr>
        <w:rFonts w:hint="default"/>
        <w:u w:val="none"/>
      </w:rPr>
    </w:lvl>
    <w:lvl w:ilvl="4">
      <w:start w:val="1"/>
      <w:numFmt w:val="decimal"/>
      <w:lvlText w:val="%1.%2.%3.●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●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●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●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●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26B226F4"/>
    <w:multiLevelType w:val="multilevel"/>
    <w:tmpl w:val="25C8B5C0"/>
    <w:lvl w:ilvl="0">
      <w:start w:val="1"/>
      <w:numFmt w:val="bullet"/>
      <w:lvlText w:val="●"/>
      <w:lvlJc w:val="left"/>
      <w:pPr>
        <w:ind w:left="1494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21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93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5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7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9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81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53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54" w:hanging="360"/>
      </w:pPr>
      <w:rPr>
        <w:u w:val="none"/>
      </w:rPr>
    </w:lvl>
  </w:abstractNum>
  <w:abstractNum w:abstractNumId="4" w15:restartNumberingAfterBreak="0">
    <w:nsid w:val="4CE47AF5"/>
    <w:multiLevelType w:val="multilevel"/>
    <w:tmpl w:val="42728834"/>
    <w:lvl w:ilvl="0">
      <w:start w:val="1"/>
      <w:numFmt w:val="bullet"/>
      <w:lvlText w:val="●"/>
      <w:lvlJc w:val="left"/>
      <w:pPr>
        <w:ind w:left="1494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2214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934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4374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5094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6534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7254" w:hanging="360"/>
      </w:pPr>
      <w:rPr>
        <w:rFonts w:hint="default"/>
        <w:u w:val="none"/>
      </w:rPr>
    </w:lvl>
  </w:abstractNum>
  <w:abstractNum w:abstractNumId="5" w15:restartNumberingAfterBreak="0">
    <w:nsid w:val="7D865A56"/>
    <w:multiLevelType w:val="hybridMultilevel"/>
    <w:tmpl w:val="0EA8823C"/>
    <w:lvl w:ilvl="0" w:tplc="F86CCE18">
      <w:start w:val="1"/>
      <w:numFmt w:val="bullet"/>
      <w:suff w:val="space"/>
      <w:lvlText w:val=""/>
      <w:lvlJc w:val="left"/>
      <w:pPr>
        <w:ind w:left="1134" w:firstLine="35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2"/>
    <w:lvlOverride w:ilvl="0">
      <w:lvl w:ilvl="0">
        <w:start w:val="1"/>
        <w:numFmt w:val="decimal"/>
        <w:lvlText w:val="%1."/>
        <w:lvlJc w:val="right"/>
        <w:pPr>
          <w:ind w:left="0" w:firstLine="357"/>
        </w:pPr>
        <w:rPr>
          <w:rFonts w:hint="default"/>
          <w:u w:val="none"/>
        </w:rPr>
      </w:lvl>
    </w:lvlOverride>
    <w:lvlOverride w:ilvl="1">
      <w:lvl w:ilvl="1">
        <w:start w:val="1"/>
        <w:numFmt w:val="decimal"/>
        <w:lvlText w:val="%1.%2."/>
        <w:lvlJc w:val="right"/>
        <w:pPr>
          <w:ind w:left="210" w:firstLine="357"/>
        </w:pPr>
        <w:rPr>
          <w:rFonts w:hint="default"/>
          <w:u w:val="none"/>
        </w:rPr>
      </w:lvl>
    </w:lvlOverride>
    <w:lvlOverride w:ilvl="2">
      <w:lvl w:ilvl="2">
        <w:start w:val="1"/>
        <w:numFmt w:val="decimal"/>
        <w:suff w:val="space"/>
        <w:lvlText w:val="%1.%2.%3."/>
        <w:lvlJc w:val="right"/>
        <w:pPr>
          <w:ind w:left="510" w:firstLine="624"/>
        </w:pPr>
        <w:rPr>
          <w:rFonts w:hint="default"/>
          <w:u w:val="none"/>
        </w:rPr>
      </w:lvl>
    </w:lvlOverride>
    <w:lvlOverride w:ilvl="3">
      <w:lvl w:ilvl="3">
        <w:start w:val="1"/>
        <w:numFmt w:val="bullet"/>
        <w:lvlText w:val="●"/>
        <w:lvlJc w:val="left"/>
        <w:pPr>
          <w:ind w:left="630" w:firstLine="357"/>
        </w:pPr>
        <w:rPr>
          <w:rFonts w:hint="default"/>
          <w:u w:val="none"/>
        </w:rPr>
      </w:lvl>
    </w:lvlOverride>
    <w:lvlOverride w:ilvl="4">
      <w:lvl w:ilvl="4">
        <w:start w:val="1"/>
        <w:numFmt w:val="decimal"/>
        <w:lvlText w:val="%1.%2.%3.●.%5."/>
        <w:lvlJc w:val="right"/>
        <w:pPr>
          <w:ind w:left="840" w:firstLine="357"/>
        </w:pPr>
        <w:rPr>
          <w:rFonts w:hint="default"/>
          <w:u w:val="none"/>
        </w:rPr>
      </w:lvl>
    </w:lvlOverride>
    <w:lvlOverride w:ilvl="5">
      <w:lvl w:ilvl="5">
        <w:start w:val="1"/>
        <w:numFmt w:val="decimal"/>
        <w:lvlText w:val="%1.%2.%3.●.%5.%6."/>
        <w:lvlJc w:val="right"/>
        <w:pPr>
          <w:ind w:left="1050" w:firstLine="357"/>
        </w:pPr>
        <w:rPr>
          <w:rFonts w:hint="default"/>
          <w:u w:val="none"/>
        </w:rPr>
      </w:lvl>
    </w:lvlOverride>
    <w:lvlOverride w:ilvl="6">
      <w:lvl w:ilvl="6">
        <w:start w:val="1"/>
        <w:numFmt w:val="decimal"/>
        <w:lvlText w:val="%1.%2.%3.●.%5.%6.%7."/>
        <w:lvlJc w:val="right"/>
        <w:pPr>
          <w:ind w:left="1260" w:firstLine="357"/>
        </w:pPr>
        <w:rPr>
          <w:rFonts w:hint="default"/>
          <w:u w:val="none"/>
        </w:rPr>
      </w:lvl>
    </w:lvlOverride>
    <w:lvlOverride w:ilvl="7">
      <w:lvl w:ilvl="7">
        <w:start w:val="1"/>
        <w:numFmt w:val="decimal"/>
        <w:lvlText w:val="%1.%2.%3.●.%5.%6.%7.%8."/>
        <w:lvlJc w:val="right"/>
        <w:pPr>
          <w:ind w:left="1470" w:firstLine="357"/>
        </w:pPr>
        <w:rPr>
          <w:rFonts w:hint="default"/>
          <w:u w:val="none"/>
        </w:rPr>
      </w:lvl>
    </w:lvlOverride>
    <w:lvlOverride w:ilvl="8">
      <w:lvl w:ilvl="8">
        <w:start w:val="1"/>
        <w:numFmt w:val="decimal"/>
        <w:lvlText w:val="%1.%2.%3.●.%5.%6.%7.%8.%9."/>
        <w:lvlJc w:val="right"/>
        <w:pPr>
          <w:ind w:left="1680" w:firstLine="357"/>
        </w:pPr>
        <w:rPr>
          <w:rFonts w:hint="default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26"/>
    <w:rsid w:val="000352B9"/>
    <w:rsid w:val="000D2C5A"/>
    <w:rsid w:val="000E4FA6"/>
    <w:rsid w:val="001104E9"/>
    <w:rsid w:val="001156A0"/>
    <w:rsid w:val="00126980"/>
    <w:rsid w:val="001F0091"/>
    <w:rsid w:val="002572FA"/>
    <w:rsid w:val="002A7D93"/>
    <w:rsid w:val="002B031C"/>
    <w:rsid w:val="002E35C0"/>
    <w:rsid w:val="002F0667"/>
    <w:rsid w:val="003B4521"/>
    <w:rsid w:val="003E4922"/>
    <w:rsid w:val="004175A2"/>
    <w:rsid w:val="00430450"/>
    <w:rsid w:val="004E5F19"/>
    <w:rsid w:val="00545F08"/>
    <w:rsid w:val="00547AFB"/>
    <w:rsid w:val="005768C0"/>
    <w:rsid w:val="00582C29"/>
    <w:rsid w:val="005A12D4"/>
    <w:rsid w:val="005C6A45"/>
    <w:rsid w:val="005F0ED2"/>
    <w:rsid w:val="00626A8E"/>
    <w:rsid w:val="006678EF"/>
    <w:rsid w:val="00763B3B"/>
    <w:rsid w:val="007D514D"/>
    <w:rsid w:val="008807FC"/>
    <w:rsid w:val="008B6B02"/>
    <w:rsid w:val="0093029E"/>
    <w:rsid w:val="009429FF"/>
    <w:rsid w:val="00942E24"/>
    <w:rsid w:val="00946710"/>
    <w:rsid w:val="0096648C"/>
    <w:rsid w:val="009974A0"/>
    <w:rsid w:val="009B1D78"/>
    <w:rsid w:val="009D3C07"/>
    <w:rsid w:val="00A973A5"/>
    <w:rsid w:val="00AA09BD"/>
    <w:rsid w:val="00B3173E"/>
    <w:rsid w:val="00B760F5"/>
    <w:rsid w:val="00BA4CD0"/>
    <w:rsid w:val="00BF627A"/>
    <w:rsid w:val="00C220BD"/>
    <w:rsid w:val="00C455E4"/>
    <w:rsid w:val="00C729C0"/>
    <w:rsid w:val="00C92886"/>
    <w:rsid w:val="00CC736E"/>
    <w:rsid w:val="00D077A1"/>
    <w:rsid w:val="00D20CD9"/>
    <w:rsid w:val="00D74D31"/>
    <w:rsid w:val="00DA76FD"/>
    <w:rsid w:val="00DB520F"/>
    <w:rsid w:val="00E05815"/>
    <w:rsid w:val="00E11C19"/>
    <w:rsid w:val="00E11D99"/>
    <w:rsid w:val="00E53EB6"/>
    <w:rsid w:val="00E61F62"/>
    <w:rsid w:val="00E62E26"/>
    <w:rsid w:val="00EC227F"/>
    <w:rsid w:val="00F27C6A"/>
    <w:rsid w:val="00F4701F"/>
    <w:rsid w:val="00FD3F73"/>
    <w:rsid w:val="00FE655C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BBF9"/>
  <w15:docId w15:val="{FA8FE6A9-3996-4853-80B3-12ECC7C9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t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pPr>
      <w:keepNext/>
      <w:keepLines/>
      <w:spacing w:after="320"/>
    </w:pPr>
    <w:rPr>
      <w:color w:val="666666"/>
      <w:sz w:val="30"/>
      <w:szCs w:val="30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31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3173E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9D3C07"/>
    <w:pPr>
      <w:tabs>
        <w:tab w:val="center" w:pos="4513"/>
        <w:tab w:val="right" w:pos="9026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D3C07"/>
  </w:style>
  <w:style w:type="paragraph" w:styleId="Jalus">
    <w:name w:val="footer"/>
    <w:basedOn w:val="Normaallaad"/>
    <w:link w:val="JalusMrk"/>
    <w:uiPriority w:val="99"/>
    <w:unhideWhenUsed/>
    <w:rsid w:val="009D3C07"/>
    <w:pPr>
      <w:tabs>
        <w:tab w:val="center" w:pos="4513"/>
        <w:tab w:val="right" w:pos="9026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D3C07"/>
  </w:style>
  <w:style w:type="paragraph" w:styleId="Loendilik">
    <w:name w:val="List Paragraph"/>
    <w:basedOn w:val="Normaallaad"/>
    <w:uiPriority w:val="34"/>
    <w:qFormat/>
    <w:rsid w:val="00D74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4</Pages>
  <Words>1317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Haridusamet</Company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64</cp:revision>
  <dcterms:created xsi:type="dcterms:W3CDTF">2019-12-19T10:23:00Z</dcterms:created>
  <dcterms:modified xsi:type="dcterms:W3CDTF">2020-01-17T10:56:00Z</dcterms:modified>
</cp:coreProperties>
</file>